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608"/>
        <w:gridCol w:w="236"/>
        <w:gridCol w:w="1842"/>
        <w:gridCol w:w="844"/>
        <w:gridCol w:w="152"/>
        <w:gridCol w:w="222"/>
        <w:gridCol w:w="622"/>
        <w:gridCol w:w="222"/>
        <w:gridCol w:w="183"/>
        <w:gridCol w:w="396"/>
        <w:gridCol w:w="375"/>
        <w:gridCol w:w="73"/>
        <w:gridCol w:w="319"/>
        <w:gridCol w:w="77"/>
        <w:gridCol w:w="375"/>
        <w:gridCol w:w="392"/>
        <w:gridCol w:w="242"/>
        <w:gridCol w:w="844"/>
      </w:tblGrid>
      <w:tr w:rsidR="00001FE8" w14:paraId="220349D1" w14:textId="77777777" w:rsidTr="002D00AF">
        <w:trPr>
          <w:gridAfter w:val="1"/>
          <w:wAfter w:w="844" w:type="dxa"/>
          <w:trHeight w:val="274"/>
        </w:trPr>
        <w:tc>
          <w:tcPr>
            <w:tcW w:w="2364" w:type="dxa"/>
            <w:vMerge w:val="restart"/>
            <w:tcBorders>
              <w:top w:val="single" w:sz="4" w:space="0" w:color="auto"/>
              <w:left w:val="single" w:sz="4" w:space="0" w:color="auto"/>
              <w:bottom w:val="single" w:sz="4" w:space="0" w:color="auto"/>
              <w:right w:val="single" w:sz="4" w:space="0" w:color="auto"/>
            </w:tcBorders>
          </w:tcPr>
          <w:p w14:paraId="10E9555B" w14:textId="77777777" w:rsidR="00001FE8" w:rsidRDefault="00001FE8">
            <w:pPr>
              <w:spacing w:after="0"/>
              <w:rPr>
                <w:kern w:val="2"/>
                <w:sz w:val="24"/>
                <w:szCs w:val="24"/>
                <w:lang w:eastAsia="en-US"/>
                <w14:ligatures w14:val="standardContextual"/>
              </w:rPr>
            </w:pPr>
          </w:p>
          <w:p w14:paraId="627C4D56" w14:textId="77777777" w:rsidR="00001FE8" w:rsidRDefault="00001FE8">
            <w:pPr>
              <w:spacing w:after="0"/>
              <w:jc w:val="center"/>
              <w:rPr>
                <w:rFonts w:ascii="Times New Roman" w:hAnsi="Times New Roman" w:cs="Times New Roman"/>
                <w:b/>
                <w:kern w:val="2"/>
                <w:sz w:val="24"/>
                <w:szCs w:val="24"/>
                <w:lang w:eastAsia="en-US"/>
                <w14:ligatures w14:val="standardContextual"/>
              </w:rPr>
            </w:pPr>
          </w:p>
          <w:p w14:paraId="55AFCECE" w14:textId="77777777" w:rsidR="00001FE8" w:rsidRDefault="00001FE8">
            <w:pPr>
              <w:spacing w:after="0"/>
              <w:jc w:val="center"/>
              <w:rPr>
                <w:rFonts w:ascii="Times New Roman" w:hAnsi="Times New Roman" w:cs="Times New Roman"/>
                <w:b/>
                <w:kern w:val="2"/>
                <w:sz w:val="24"/>
                <w:szCs w:val="24"/>
                <w:lang w:eastAsia="en-US"/>
                <w14:ligatures w14:val="standardContextual"/>
              </w:rPr>
            </w:pPr>
          </w:p>
          <w:p w14:paraId="549DAA9F" w14:textId="77777777" w:rsidR="00001FE8" w:rsidRDefault="00001FE8">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T.C.</w:t>
            </w:r>
          </w:p>
          <w:p w14:paraId="3FA78448" w14:textId="77777777" w:rsidR="00001FE8" w:rsidRDefault="00001FE8">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AKÇADAĞ BELEDİYESİ</w:t>
            </w:r>
          </w:p>
          <w:p w14:paraId="188A94ED" w14:textId="77777777" w:rsidR="00001FE8" w:rsidRDefault="00001FE8">
            <w:pPr>
              <w:spacing w:after="0"/>
              <w:jc w:val="center"/>
              <w:rPr>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BELEDİYE MECLİSİ</w:t>
            </w:r>
          </w:p>
        </w:tc>
        <w:tc>
          <w:tcPr>
            <w:tcW w:w="2686" w:type="dxa"/>
            <w:gridSpan w:val="3"/>
            <w:vMerge w:val="restart"/>
            <w:tcBorders>
              <w:top w:val="single" w:sz="4" w:space="0" w:color="auto"/>
              <w:left w:val="single" w:sz="4" w:space="0" w:color="auto"/>
              <w:bottom w:val="single" w:sz="4" w:space="0" w:color="auto"/>
              <w:right w:val="single" w:sz="4" w:space="0" w:color="auto"/>
            </w:tcBorders>
          </w:tcPr>
          <w:p w14:paraId="1780089D" w14:textId="417A80C5" w:rsidR="00001FE8" w:rsidRDefault="00001FE8">
            <w:pPr>
              <w:spacing w:after="0"/>
              <w:rPr>
                <w:kern w:val="2"/>
                <w:sz w:val="24"/>
                <w:szCs w:val="24"/>
                <w:lang w:eastAsia="en-US"/>
                <w14:ligatures w14:val="standardContextual"/>
              </w:rPr>
            </w:pPr>
            <w:r>
              <w:rPr>
                <w:b/>
                <w:noProof/>
                <w:kern w:val="2"/>
                <w:sz w:val="24"/>
                <w:szCs w:val="24"/>
                <w:lang w:eastAsia="en-US"/>
                <w14:ligatures w14:val="standardContextual"/>
              </w:rPr>
              <w:drawing>
                <wp:inline distT="0" distB="0" distL="0" distR="0" wp14:anchorId="1B4DC0C7" wp14:editId="26EBDC98">
                  <wp:extent cx="1447800" cy="1381125"/>
                  <wp:effectExtent l="0" t="0" r="0" b="9525"/>
                  <wp:docPr id="1702997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5D73193" w14:textId="77777777" w:rsidR="00001FE8" w:rsidRDefault="00001FE8">
            <w:pPr>
              <w:spacing w:after="0"/>
              <w:jc w:val="center"/>
              <w:rPr>
                <w:kern w:val="2"/>
                <w:sz w:val="24"/>
                <w:szCs w:val="24"/>
                <w:lang w:eastAsia="en-US"/>
                <w14:ligatures w14:val="standardContextual"/>
              </w:rPr>
            </w:pPr>
          </w:p>
          <w:p w14:paraId="4B959344" w14:textId="77777777" w:rsidR="00001FE8" w:rsidRDefault="00001FE8">
            <w:pPr>
              <w:spacing w:after="0"/>
              <w:jc w:val="center"/>
              <w:rPr>
                <w:b/>
                <w:kern w:val="2"/>
                <w:sz w:val="24"/>
                <w:szCs w:val="24"/>
                <w:lang w:eastAsia="en-US"/>
                <w14:ligatures w14:val="standardContextual"/>
              </w:rPr>
            </w:pPr>
            <w:r>
              <w:rPr>
                <w:b/>
                <w:kern w:val="2"/>
                <w:sz w:val="24"/>
                <w:szCs w:val="24"/>
                <w:lang w:eastAsia="en-US"/>
                <w14:ligatures w14:val="standardContextual"/>
              </w:rPr>
              <w:t>KARAR</w:t>
            </w:r>
          </w:p>
        </w:tc>
        <w:tc>
          <w:tcPr>
            <w:tcW w:w="1218" w:type="dxa"/>
            <w:gridSpan w:val="3"/>
            <w:tcBorders>
              <w:top w:val="single" w:sz="4" w:space="0" w:color="auto"/>
              <w:left w:val="single" w:sz="4" w:space="0" w:color="auto"/>
              <w:bottom w:val="single" w:sz="4" w:space="0" w:color="auto"/>
              <w:right w:val="single" w:sz="4" w:space="0" w:color="auto"/>
            </w:tcBorders>
            <w:hideMark/>
          </w:tcPr>
          <w:p w14:paraId="443F80C1" w14:textId="77777777" w:rsidR="00001FE8" w:rsidRDefault="00001FE8">
            <w:pPr>
              <w:spacing w:after="0"/>
              <w:rPr>
                <w:b/>
                <w:kern w:val="2"/>
                <w:sz w:val="24"/>
                <w:szCs w:val="24"/>
                <w:lang w:eastAsia="en-US"/>
                <w14:ligatures w14:val="standardContextual"/>
              </w:rPr>
            </w:pPr>
            <w:r>
              <w:rPr>
                <w:b/>
                <w:kern w:val="2"/>
                <w:sz w:val="24"/>
                <w:szCs w:val="24"/>
                <w:lang w:eastAsia="en-US"/>
                <w14:ligatures w14:val="standardContextual"/>
              </w:rPr>
              <w:t xml:space="preserve">Dönemi </w:t>
            </w:r>
          </w:p>
        </w:tc>
        <w:tc>
          <w:tcPr>
            <w:tcW w:w="3276" w:type="dxa"/>
            <w:gridSpan w:val="11"/>
            <w:tcBorders>
              <w:top w:val="single" w:sz="4" w:space="0" w:color="auto"/>
              <w:left w:val="single" w:sz="4" w:space="0" w:color="auto"/>
              <w:bottom w:val="single" w:sz="4" w:space="0" w:color="auto"/>
              <w:right w:val="single" w:sz="4" w:space="0" w:color="auto"/>
            </w:tcBorders>
            <w:hideMark/>
          </w:tcPr>
          <w:p w14:paraId="533B38EA" w14:textId="77777777" w:rsidR="00001FE8" w:rsidRDefault="00001FE8">
            <w:pPr>
              <w:spacing w:after="0"/>
              <w:rPr>
                <w:kern w:val="2"/>
                <w:sz w:val="24"/>
                <w:szCs w:val="24"/>
                <w:lang w:eastAsia="en-US"/>
                <w14:ligatures w14:val="standardContextual"/>
              </w:rPr>
            </w:pPr>
            <w:r>
              <w:rPr>
                <w:kern w:val="2"/>
                <w:sz w:val="24"/>
                <w:szCs w:val="24"/>
                <w:lang w:eastAsia="en-US"/>
                <w14:ligatures w14:val="standardContextual"/>
              </w:rPr>
              <w:t>2024</w:t>
            </w:r>
          </w:p>
        </w:tc>
      </w:tr>
      <w:tr w:rsidR="00723B21" w14:paraId="254920CC" w14:textId="77777777" w:rsidTr="002D00AF">
        <w:trPr>
          <w:gridAfter w:val="1"/>
          <w:wAfter w:w="84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3A479" w14:textId="77777777" w:rsidR="00001FE8" w:rsidRDefault="00001FE8">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F39B616" w14:textId="77777777" w:rsidR="00001FE8" w:rsidRDefault="00001FE8">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040B34D9" w14:textId="77777777" w:rsidR="00001FE8" w:rsidRDefault="00001FE8">
            <w:pPr>
              <w:spacing w:after="0"/>
              <w:rPr>
                <w:b/>
                <w:kern w:val="2"/>
                <w:sz w:val="24"/>
                <w:szCs w:val="24"/>
                <w:lang w:eastAsia="en-US"/>
                <w14:ligatures w14:val="standardContextual"/>
              </w:rPr>
            </w:pPr>
            <w:r>
              <w:rPr>
                <w:b/>
                <w:kern w:val="2"/>
                <w:sz w:val="24"/>
                <w:szCs w:val="24"/>
                <w:lang w:eastAsia="en-US"/>
                <w14:ligatures w14:val="standardContextual"/>
              </w:rPr>
              <w:t>Tarihi</w:t>
            </w:r>
          </w:p>
        </w:tc>
        <w:tc>
          <w:tcPr>
            <w:tcW w:w="1423" w:type="dxa"/>
            <w:gridSpan w:val="4"/>
            <w:tcBorders>
              <w:top w:val="single" w:sz="4" w:space="0" w:color="auto"/>
              <w:left w:val="single" w:sz="4" w:space="0" w:color="auto"/>
              <w:bottom w:val="single" w:sz="4" w:space="0" w:color="auto"/>
              <w:right w:val="single" w:sz="4" w:space="0" w:color="auto"/>
            </w:tcBorders>
            <w:hideMark/>
          </w:tcPr>
          <w:p w14:paraId="3CF72DEB" w14:textId="00D71F19" w:rsidR="00001FE8" w:rsidRDefault="00001FE8">
            <w:pPr>
              <w:spacing w:after="0"/>
              <w:rPr>
                <w:kern w:val="2"/>
                <w:sz w:val="24"/>
                <w:szCs w:val="24"/>
                <w:lang w:eastAsia="en-US"/>
                <w14:ligatures w14:val="standardContextual"/>
              </w:rPr>
            </w:pPr>
            <w:r>
              <w:rPr>
                <w:kern w:val="2"/>
                <w:sz w:val="24"/>
                <w:szCs w:val="24"/>
                <w:lang w:eastAsia="en-US"/>
                <w14:ligatures w14:val="standardContextual"/>
              </w:rPr>
              <w:t>04.11.2024</w:t>
            </w:r>
          </w:p>
        </w:tc>
        <w:tc>
          <w:tcPr>
            <w:tcW w:w="767" w:type="dxa"/>
            <w:gridSpan w:val="3"/>
            <w:tcBorders>
              <w:top w:val="single" w:sz="4" w:space="0" w:color="auto"/>
              <w:left w:val="single" w:sz="4" w:space="0" w:color="auto"/>
              <w:bottom w:val="single" w:sz="4" w:space="0" w:color="auto"/>
              <w:right w:val="single" w:sz="4" w:space="0" w:color="auto"/>
            </w:tcBorders>
            <w:hideMark/>
          </w:tcPr>
          <w:p w14:paraId="71A955FA" w14:textId="77777777" w:rsidR="00001FE8" w:rsidRDefault="00001FE8">
            <w:pPr>
              <w:spacing w:after="0"/>
              <w:rPr>
                <w:b/>
                <w:kern w:val="2"/>
                <w:sz w:val="24"/>
                <w:szCs w:val="24"/>
                <w:lang w:eastAsia="en-US"/>
                <w14:ligatures w14:val="standardContextual"/>
              </w:rPr>
            </w:pPr>
            <w:r>
              <w:rPr>
                <w:b/>
                <w:kern w:val="2"/>
                <w:sz w:val="24"/>
                <w:szCs w:val="24"/>
                <w:lang w:eastAsia="en-US"/>
                <w14:ligatures w14:val="standardContextual"/>
              </w:rPr>
              <w:t>Saat</w:t>
            </w:r>
          </w:p>
        </w:tc>
        <w:tc>
          <w:tcPr>
            <w:tcW w:w="1086" w:type="dxa"/>
            <w:gridSpan w:val="4"/>
            <w:tcBorders>
              <w:top w:val="single" w:sz="4" w:space="0" w:color="auto"/>
              <w:left w:val="single" w:sz="4" w:space="0" w:color="auto"/>
              <w:bottom w:val="single" w:sz="4" w:space="0" w:color="auto"/>
              <w:right w:val="single" w:sz="4" w:space="0" w:color="auto"/>
            </w:tcBorders>
            <w:hideMark/>
          </w:tcPr>
          <w:p w14:paraId="08544E36" w14:textId="77777777" w:rsidR="00001FE8" w:rsidRDefault="00001FE8">
            <w:pPr>
              <w:spacing w:after="0"/>
              <w:rPr>
                <w:kern w:val="2"/>
                <w:sz w:val="24"/>
                <w:szCs w:val="24"/>
                <w:lang w:eastAsia="en-US"/>
                <w14:ligatures w14:val="standardContextual"/>
              </w:rPr>
            </w:pPr>
            <w:r>
              <w:rPr>
                <w:kern w:val="2"/>
                <w:sz w:val="24"/>
                <w:szCs w:val="24"/>
                <w:lang w:eastAsia="en-US"/>
                <w14:ligatures w14:val="standardContextual"/>
              </w:rPr>
              <w:t xml:space="preserve"> 14:00</w:t>
            </w:r>
          </w:p>
        </w:tc>
      </w:tr>
      <w:tr w:rsidR="00001FE8" w14:paraId="0CCD68C0" w14:textId="77777777" w:rsidTr="002D00AF">
        <w:trPr>
          <w:gridAfter w:val="1"/>
          <w:wAfter w:w="844" w:type="dxa"/>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BE7E9" w14:textId="77777777" w:rsidR="00001FE8" w:rsidRDefault="00001FE8">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97C9929" w14:textId="77777777" w:rsidR="00001FE8" w:rsidRDefault="00001FE8">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0C0C6043" w14:textId="77777777" w:rsidR="00001FE8" w:rsidRDefault="00001FE8">
            <w:pPr>
              <w:spacing w:after="0"/>
              <w:rPr>
                <w:b/>
                <w:kern w:val="2"/>
                <w:sz w:val="24"/>
                <w:szCs w:val="24"/>
                <w:lang w:eastAsia="en-US"/>
                <w14:ligatures w14:val="standardContextual"/>
              </w:rPr>
            </w:pPr>
            <w:r>
              <w:rPr>
                <w:b/>
                <w:kern w:val="2"/>
                <w:sz w:val="24"/>
                <w:szCs w:val="24"/>
                <w:lang w:eastAsia="en-US"/>
                <w14:ligatures w14:val="standardContextual"/>
              </w:rPr>
              <w:t>Sayısı</w:t>
            </w:r>
          </w:p>
        </w:tc>
        <w:tc>
          <w:tcPr>
            <w:tcW w:w="3276" w:type="dxa"/>
            <w:gridSpan w:val="11"/>
            <w:tcBorders>
              <w:top w:val="single" w:sz="4" w:space="0" w:color="auto"/>
              <w:left w:val="single" w:sz="4" w:space="0" w:color="auto"/>
              <w:bottom w:val="single" w:sz="4" w:space="0" w:color="auto"/>
              <w:right w:val="single" w:sz="4" w:space="0" w:color="auto"/>
            </w:tcBorders>
            <w:hideMark/>
          </w:tcPr>
          <w:p w14:paraId="51D5A951" w14:textId="7BDDAB9D" w:rsidR="00001FE8" w:rsidRDefault="00001FE8">
            <w:pPr>
              <w:spacing w:after="0"/>
              <w:rPr>
                <w:kern w:val="2"/>
                <w:sz w:val="24"/>
                <w:szCs w:val="24"/>
                <w:lang w:eastAsia="en-US"/>
                <w14:ligatures w14:val="standardContextual"/>
              </w:rPr>
            </w:pPr>
            <w:r>
              <w:rPr>
                <w:kern w:val="2"/>
                <w:sz w:val="24"/>
                <w:szCs w:val="24"/>
                <w:lang w:eastAsia="en-US"/>
                <w14:ligatures w14:val="standardContextual"/>
              </w:rPr>
              <w:t>75</w:t>
            </w:r>
          </w:p>
        </w:tc>
      </w:tr>
      <w:tr w:rsidR="00723B21" w14:paraId="2D63867F" w14:textId="77777777" w:rsidTr="002D00AF">
        <w:trPr>
          <w:gridAfter w:val="1"/>
          <w:wAfter w:w="844" w:type="dxa"/>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84127" w14:textId="77777777" w:rsidR="00001FE8" w:rsidRDefault="00001FE8">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C283FDE" w14:textId="77777777" w:rsidR="00001FE8" w:rsidRDefault="00001FE8">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5F272B85" w14:textId="77777777" w:rsidR="00001FE8" w:rsidRDefault="00001FE8">
            <w:pPr>
              <w:spacing w:after="0"/>
              <w:rPr>
                <w:b/>
                <w:kern w:val="2"/>
                <w:sz w:val="24"/>
                <w:szCs w:val="24"/>
                <w:lang w:eastAsia="en-US"/>
                <w14:ligatures w14:val="standardContextual"/>
              </w:rPr>
            </w:pPr>
            <w:r>
              <w:rPr>
                <w:b/>
                <w:kern w:val="2"/>
                <w:sz w:val="24"/>
                <w:szCs w:val="24"/>
                <w:lang w:eastAsia="en-US"/>
                <w14:ligatures w14:val="standardContextual"/>
              </w:rPr>
              <w:t>Birleşim</w:t>
            </w:r>
          </w:p>
        </w:tc>
        <w:tc>
          <w:tcPr>
            <w:tcW w:w="1027" w:type="dxa"/>
            <w:gridSpan w:val="3"/>
            <w:tcBorders>
              <w:top w:val="single" w:sz="4" w:space="0" w:color="auto"/>
              <w:left w:val="single" w:sz="4" w:space="0" w:color="auto"/>
              <w:bottom w:val="single" w:sz="4" w:space="0" w:color="auto"/>
              <w:right w:val="single" w:sz="4" w:space="0" w:color="auto"/>
            </w:tcBorders>
            <w:hideMark/>
          </w:tcPr>
          <w:p w14:paraId="7CBD8187" w14:textId="5D56AA72" w:rsidR="00001FE8" w:rsidRDefault="00001FE8">
            <w:pPr>
              <w:spacing w:after="0"/>
              <w:rPr>
                <w:kern w:val="2"/>
                <w:sz w:val="24"/>
                <w:szCs w:val="24"/>
                <w:lang w:eastAsia="en-US"/>
                <w14:ligatures w14:val="standardContextual"/>
              </w:rPr>
            </w:pPr>
            <w:r>
              <w:rPr>
                <w:kern w:val="2"/>
                <w:sz w:val="24"/>
                <w:szCs w:val="24"/>
                <w:lang w:eastAsia="en-US"/>
                <w14:ligatures w14:val="standardContextual"/>
              </w:rPr>
              <w:t xml:space="preserve"> 1</w:t>
            </w:r>
          </w:p>
        </w:tc>
        <w:tc>
          <w:tcPr>
            <w:tcW w:w="1163" w:type="dxa"/>
            <w:gridSpan w:val="4"/>
            <w:tcBorders>
              <w:top w:val="single" w:sz="4" w:space="0" w:color="auto"/>
              <w:left w:val="single" w:sz="4" w:space="0" w:color="auto"/>
              <w:bottom w:val="single" w:sz="4" w:space="0" w:color="auto"/>
              <w:right w:val="single" w:sz="4" w:space="0" w:color="auto"/>
            </w:tcBorders>
            <w:hideMark/>
          </w:tcPr>
          <w:p w14:paraId="0D1F0DAF" w14:textId="77777777" w:rsidR="00001FE8" w:rsidRDefault="00001FE8">
            <w:pPr>
              <w:spacing w:after="0"/>
              <w:rPr>
                <w:b/>
                <w:kern w:val="2"/>
                <w:sz w:val="24"/>
                <w:szCs w:val="24"/>
                <w:lang w:eastAsia="en-US"/>
                <w14:ligatures w14:val="standardContextual"/>
              </w:rPr>
            </w:pPr>
            <w:r>
              <w:rPr>
                <w:b/>
                <w:kern w:val="2"/>
                <w:sz w:val="24"/>
                <w:szCs w:val="24"/>
                <w:lang w:eastAsia="en-US"/>
                <w14:ligatures w14:val="standardContextual"/>
              </w:rPr>
              <w:t>Oturum</w:t>
            </w:r>
          </w:p>
        </w:tc>
        <w:tc>
          <w:tcPr>
            <w:tcW w:w="1086" w:type="dxa"/>
            <w:gridSpan w:val="4"/>
            <w:tcBorders>
              <w:top w:val="single" w:sz="4" w:space="0" w:color="auto"/>
              <w:left w:val="single" w:sz="4" w:space="0" w:color="auto"/>
              <w:bottom w:val="single" w:sz="4" w:space="0" w:color="auto"/>
              <w:right w:val="single" w:sz="4" w:space="0" w:color="auto"/>
            </w:tcBorders>
            <w:hideMark/>
          </w:tcPr>
          <w:p w14:paraId="7B5CACF1" w14:textId="77777777" w:rsidR="00001FE8" w:rsidRDefault="00001FE8">
            <w:pPr>
              <w:spacing w:after="0"/>
              <w:rPr>
                <w:kern w:val="2"/>
                <w:sz w:val="24"/>
                <w:szCs w:val="24"/>
                <w:lang w:eastAsia="en-US"/>
                <w14:ligatures w14:val="standardContextual"/>
              </w:rPr>
            </w:pPr>
            <w:r>
              <w:rPr>
                <w:kern w:val="2"/>
                <w:sz w:val="24"/>
                <w:szCs w:val="24"/>
                <w:lang w:eastAsia="en-US"/>
                <w14:ligatures w14:val="standardContextual"/>
              </w:rPr>
              <w:t xml:space="preserve"> 1</w:t>
            </w:r>
          </w:p>
        </w:tc>
      </w:tr>
      <w:tr w:rsidR="00001FE8" w14:paraId="68418C76" w14:textId="77777777" w:rsidTr="002D00AF">
        <w:trPr>
          <w:gridAfter w:val="1"/>
          <w:wAfter w:w="844" w:type="dxa"/>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B942C" w14:textId="77777777" w:rsidR="00001FE8" w:rsidRDefault="00001FE8">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E03440" w14:textId="77777777" w:rsidR="00001FE8" w:rsidRDefault="00001FE8">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5C41540A" w14:textId="77777777" w:rsidR="00001FE8" w:rsidRDefault="00001FE8">
            <w:pPr>
              <w:spacing w:after="0"/>
              <w:rPr>
                <w:b/>
                <w:kern w:val="2"/>
                <w:sz w:val="24"/>
                <w:szCs w:val="24"/>
                <w:lang w:eastAsia="en-US"/>
                <w14:ligatures w14:val="standardContextual"/>
              </w:rPr>
            </w:pPr>
            <w:r>
              <w:rPr>
                <w:b/>
                <w:kern w:val="2"/>
                <w:sz w:val="24"/>
                <w:szCs w:val="24"/>
                <w:lang w:eastAsia="en-US"/>
                <w14:ligatures w14:val="standardContextual"/>
              </w:rPr>
              <w:t xml:space="preserve">Özü </w:t>
            </w:r>
          </w:p>
        </w:tc>
        <w:tc>
          <w:tcPr>
            <w:tcW w:w="3276" w:type="dxa"/>
            <w:gridSpan w:val="11"/>
            <w:tcBorders>
              <w:top w:val="single" w:sz="4" w:space="0" w:color="auto"/>
              <w:left w:val="single" w:sz="4" w:space="0" w:color="auto"/>
              <w:bottom w:val="single" w:sz="4" w:space="0" w:color="auto"/>
              <w:right w:val="single" w:sz="4" w:space="0" w:color="auto"/>
            </w:tcBorders>
            <w:hideMark/>
          </w:tcPr>
          <w:p w14:paraId="5141E6D6" w14:textId="0ACF14C4" w:rsidR="00001FE8" w:rsidRDefault="00001FE8">
            <w:pPr>
              <w:pStyle w:val="AralkYok"/>
              <w:spacing w:line="256" w:lineRule="auto"/>
              <w:jc w:val="both"/>
              <w:rPr>
                <w:rFonts w:ascii="Times New Roman" w:hAnsi="Times New Roman" w:cs="Times New Roman"/>
                <w:b/>
                <w:bCs/>
                <w:kern w:val="2"/>
                <w:sz w:val="16"/>
                <w:szCs w:val="16"/>
                <w:lang w:eastAsia="en-US"/>
                <w14:ligatures w14:val="standardContextual"/>
              </w:rPr>
            </w:pPr>
            <w:bookmarkStart w:id="0" w:name="_Hlk116293031"/>
            <w:r>
              <w:rPr>
                <w:b/>
                <w:bCs/>
                <w:kern w:val="2"/>
                <w:lang w:eastAsia="en-US"/>
                <w14:ligatures w14:val="standardContextual"/>
              </w:rPr>
              <w:t>B</w:t>
            </w:r>
            <w:bookmarkEnd w:id="0"/>
            <w:r>
              <w:rPr>
                <w:b/>
                <w:bCs/>
                <w:kern w:val="2"/>
                <w:lang w:eastAsia="en-US"/>
                <w14:ligatures w14:val="standardContextual"/>
              </w:rPr>
              <w:t>elediyemize ait taşınmazların üzerine yapılan yapı kayıt belgesi alan arazilerin vatandaşlara doğrudan satışı.</w:t>
            </w:r>
          </w:p>
        </w:tc>
      </w:tr>
      <w:tr w:rsidR="00001FE8" w14:paraId="1BD9FE98" w14:textId="77777777" w:rsidTr="002D00AF">
        <w:trPr>
          <w:gridAfter w:val="1"/>
          <w:wAfter w:w="844" w:type="dxa"/>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67A36" w14:textId="77777777" w:rsidR="00001FE8" w:rsidRDefault="00001FE8">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47B404F" w14:textId="77777777" w:rsidR="00001FE8" w:rsidRDefault="00001FE8">
            <w:pPr>
              <w:spacing w:after="0" w:line="256" w:lineRule="auto"/>
              <w:rPr>
                <w:b/>
                <w:kern w:val="2"/>
                <w:sz w:val="24"/>
                <w:szCs w:val="24"/>
                <w:lang w:eastAsia="en-US"/>
                <w14:ligatures w14:val="standardContextual"/>
              </w:rPr>
            </w:pPr>
          </w:p>
        </w:tc>
        <w:tc>
          <w:tcPr>
            <w:tcW w:w="1218" w:type="dxa"/>
            <w:gridSpan w:val="3"/>
            <w:vMerge w:val="restart"/>
            <w:tcBorders>
              <w:top w:val="single" w:sz="4" w:space="0" w:color="auto"/>
              <w:left w:val="single" w:sz="4" w:space="0" w:color="auto"/>
              <w:bottom w:val="single" w:sz="4" w:space="0" w:color="auto"/>
              <w:right w:val="single" w:sz="4" w:space="0" w:color="auto"/>
            </w:tcBorders>
            <w:hideMark/>
          </w:tcPr>
          <w:p w14:paraId="775EF69B" w14:textId="77777777" w:rsidR="00001FE8" w:rsidRDefault="00001FE8">
            <w:pPr>
              <w:spacing w:after="0"/>
              <w:rPr>
                <w:b/>
                <w:kern w:val="2"/>
                <w:sz w:val="24"/>
                <w:szCs w:val="24"/>
                <w:lang w:eastAsia="en-US"/>
                <w14:ligatures w14:val="standardContextual"/>
              </w:rPr>
            </w:pPr>
            <w:r>
              <w:rPr>
                <w:b/>
                <w:kern w:val="2"/>
                <w:sz w:val="24"/>
                <w:szCs w:val="24"/>
                <w:lang w:eastAsia="en-US"/>
                <w14:ligatures w14:val="standardContextual"/>
              </w:rPr>
              <w:t>Gelecek Toplantı</w:t>
            </w:r>
          </w:p>
        </w:tc>
        <w:tc>
          <w:tcPr>
            <w:tcW w:w="1798" w:type="dxa"/>
            <w:gridSpan w:val="5"/>
            <w:tcBorders>
              <w:top w:val="single" w:sz="4" w:space="0" w:color="auto"/>
              <w:left w:val="single" w:sz="4" w:space="0" w:color="auto"/>
              <w:bottom w:val="single" w:sz="4" w:space="0" w:color="auto"/>
              <w:right w:val="single" w:sz="4" w:space="0" w:color="auto"/>
            </w:tcBorders>
            <w:hideMark/>
          </w:tcPr>
          <w:p w14:paraId="11278555" w14:textId="77777777" w:rsidR="00001FE8" w:rsidRDefault="00001FE8">
            <w:pPr>
              <w:spacing w:after="0"/>
              <w:rPr>
                <w:kern w:val="2"/>
                <w:sz w:val="24"/>
                <w:szCs w:val="24"/>
                <w:lang w:eastAsia="en-US"/>
                <w14:ligatures w14:val="standardContextual"/>
              </w:rPr>
            </w:pPr>
            <w:r>
              <w:rPr>
                <w:kern w:val="2"/>
                <w:sz w:val="24"/>
                <w:szCs w:val="24"/>
                <w:lang w:eastAsia="en-US"/>
                <w14:ligatures w14:val="standardContextual"/>
              </w:rPr>
              <w:t>Tarih</w:t>
            </w:r>
          </w:p>
        </w:tc>
        <w:tc>
          <w:tcPr>
            <w:tcW w:w="1478" w:type="dxa"/>
            <w:gridSpan w:val="6"/>
            <w:tcBorders>
              <w:top w:val="single" w:sz="4" w:space="0" w:color="auto"/>
              <w:left w:val="single" w:sz="4" w:space="0" w:color="auto"/>
              <w:bottom w:val="single" w:sz="4" w:space="0" w:color="auto"/>
              <w:right w:val="single" w:sz="4" w:space="0" w:color="auto"/>
            </w:tcBorders>
          </w:tcPr>
          <w:p w14:paraId="3432CC72" w14:textId="364B280A" w:rsidR="00001FE8" w:rsidRDefault="00723B21">
            <w:pPr>
              <w:spacing w:after="0"/>
              <w:rPr>
                <w:kern w:val="2"/>
                <w:sz w:val="24"/>
                <w:szCs w:val="24"/>
                <w:lang w:eastAsia="en-US"/>
                <w14:ligatures w14:val="standardContextual"/>
              </w:rPr>
            </w:pPr>
            <w:r>
              <w:rPr>
                <w:kern w:val="2"/>
                <w:sz w:val="24"/>
                <w:szCs w:val="24"/>
                <w:lang w:eastAsia="en-US"/>
                <w14:ligatures w14:val="standardContextual"/>
              </w:rPr>
              <w:t>06.12.2024</w:t>
            </w:r>
          </w:p>
        </w:tc>
      </w:tr>
      <w:tr w:rsidR="00001FE8" w14:paraId="7155177D" w14:textId="77777777" w:rsidTr="002D00AF">
        <w:trPr>
          <w:gridAfter w:val="1"/>
          <w:wAfter w:w="844" w:type="dxa"/>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8C425" w14:textId="77777777" w:rsidR="00001FE8" w:rsidRDefault="00001FE8">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597864" w14:textId="77777777" w:rsidR="00001FE8" w:rsidRDefault="00001FE8">
            <w:pPr>
              <w:spacing w:after="0" w:line="256" w:lineRule="auto"/>
              <w:rPr>
                <w:b/>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F6C499A" w14:textId="77777777" w:rsidR="00001FE8" w:rsidRDefault="00001FE8">
            <w:pPr>
              <w:spacing w:after="0" w:line="256" w:lineRule="auto"/>
              <w:rPr>
                <w:b/>
                <w:kern w:val="2"/>
                <w:sz w:val="24"/>
                <w:szCs w:val="24"/>
                <w:lang w:eastAsia="en-US"/>
                <w14:ligatures w14:val="standardContextual"/>
              </w:rPr>
            </w:pPr>
          </w:p>
        </w:tc>
        <w:tc>
          <w:tcPr>
            <w:tcW w:w="1798" w:type="dxa"/>
            <w:gridSpan w:val="5"/>
            <w:tcBorders>
              <w:top w:val="single" w:sz="4" w:space="0" w:color="auto"/>
              <w:left w:val="single" w:sz="4" w:space="0" w:color="auto"/>
              <w:bottom w:val="single" w:sz="4" w:space="0" w:color="auto"/>
              <w:right w:val="single" w:sz="4" w:space="0" w:color="auto"/>
            </w:tcBorders>
            <w:hideMark/>
          </w:tcPr>
          <w:p w14:paraId="58507867" w14:textId="77777777" w:rsidR="00001FE8" w:rsidRDefault="00001FE8">
            <w:pPr>
              <w:spacing w:after="0"/>
              <w:rPr>
                <w:kern w:val="2"/>
                <w:sz w:val="24"/>
                <w:szCs w:val="24"/>
                <w:lang w:eastAsia="en-US"/>
                <w14:ligatures w14:val="standardContextual"/>
              </w:rPr>
            </w:pPr>
            <w:r>
              <w:rPr>
                <w:kern w:val="2"/>
                <w:sz w:val="24"/>
                <w:szCs w:val="24"/>
                <w:lang w:eastAsia="en-US"/>
                <w14:ligatures w14:val="standardContextual"/>
              </w:rPr>
              <w:t xml:space="preserve">Saat </w:t>
            </w:r>
          </w:p>
        </w:tc>
        <w:tc>
          <w:tcPr>
            <w:tcW w:w="1478" w:type="dxa"/>
            <w:gridSpan w:val="6"/>
            <w:tcBorders>
              <w:top w:val="single" w:sz="4" w:space="0" w:color="auto"/>
              <w:left w:val="single" w:sz="4" w:space="0" w:color="auto"/>
              <w:bottom w:val="single" w:sz="4" w:space="0" w:color="auto"/>
              <w:right w:val="single" w:sz="4" w:space="0" w:color="auto"/>
            </w:tcBorders>
          </w:tcPr>
          <w:p w14:paraId="2227F0FE" w14:textId="77777777" w:rsidR="00001FE8" w:rsidRDefault="00001FE8">
            <w:pPr>
              <w:spacing w:after="0"/>
              <w:rPr>
                <w:kern w:val="2"/>
                <w:sz w:val="24"/>
                <w:szCs w:val="24"/>
                <w:lang w:eastAsia="en-US"/>
                <w14:ligatures w14:val="standardContextual"/>
              </w:rPr>
            </w:pPr>
          </w:p>
        </w:tc>
      </w:tr>
      <w:tr w:rsidR="00001FE8" w14:paraId="02599869" w14:textId="77777777" w:rsidTr="002D00AF">
        <w:trPr>
          <w:gridAfter w:val="1"/>
          <w:wAfter w:w="844" w:type="dxa"/>
          <w:trHeight w:val="1791"/>
        </w:trPr>
        <w:tc>
          <w:tcPr>
            <w:tcW w:w="954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7300BB" w14:textId="7C4BEA29" w:rsidR="00001FE8" w:rsidRDefault="00001FE8">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spellStart"/>
            <w:r>
              <w:rPr>
                <w:rFonts w:cs="Times New Roman"/>
                <w:kern w:val="2"/>
                <w:lang w:eastAsia="en-US"/>
                <w14:ligatures w14:val="standardContextual"/>
              </w:rPr>
              <w:t>ULUTAŞ’ın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Hüseyin KORKMAZ, Hamdi KOCA, Yasin DEMİR, Hüseyin ŞİMŞEK, Mustafa EVİN, Birol </w:t>
            </w:r>
            <w:proofErr w:type="gramStart"/>
            <w:r>
              <w:rPr>
                <w:rFonts w:cs="Times New Roman"/>
                <w:kern w:val="2"/>
                <w:lang w:eastAsia="en-US"/>
                <w14:ligatures w14:val="standardContextual"/>
              </w:rPr>
              <w:t xml:space="preserve">ÇİRKİN,  </w:t>
            </w:r>
            <w:r w:rsidR="00EF7DAA">
              <w:rPr>
                <w:rFonts w:cs="Times New Roman"/>
                <w:kern w:val="2"/>
                <w:lang w:eastAsia="en-US"/>
                <w14:ligatures w14:val="standardContextual"/>
              </w:rPr>
              <w:t>Behçet</w:t>
            </w:r>
            <w:proofErr w:type="gramEnd"/>
            <w:r w:rsidR="00EF7DAA">
              <w:rPr>
                <w:rFonts w:cs="Times New Roman"/>
                <w:kern w:val="2"/>
                <w:lang w:eastAsia="en-US"/>
                <w14:ligatures w14:val="standardContextual"/>
              </w:rPr>
              <w:t xml:space="preserve"> KARAMAN, Bayram YAZICI,</w:t>
            </w:r>
            <w:r w:rsidR="00723B21">
              <w:rPr>
                <w:rFonts w:cs="Times New Roman"/>
                <w:kern w:val="2"/>
                <w:lang w:eastAsia="en-US"/>
                <w14:ligatures w14:val="standardContextual"/>
              </w:rPr>
              <w:t xml:space="preserve"> </w:t>
            </w:r>
            <w:r w:rsidR="00EF7DAA">
              <w:rPr>
                <w:rFonts w:cs="Times New Roman"/>
                <w:kern w:val="2"/>
                <w:lang w:eastAsia="en-US"/>
                <w14:ligatures w14:val="standardContextual"/>
              </w:rPr>
              <w:t>Yılmaz GÜNGÖR, Ramazan KAHRAMAN ve Mustafa MENGE</w:t>
            </w:r>
            <w:r>
              <w:rPr>
                <w:rFonts w:cs="Times New Roman"/>
                <w:kern w:val="2"/>
                <w:lang w:eastAsia="en-US"/>
                <w14:ligatures w14:val="standardContextual"/>
              </w:rPr>
              <w:t xml:space="preserv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77B84EF0" w14:textId="405EA1C3" w:rsidR="00001FE8" w:rsidRDefault="00001FE8" w:rsidP="003A2457">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 xml:space="preserve">Mazeretli Toplantıda </w:t>
            </w:r>
            <w:proofErr w:type="spellStart"/>
            <w:proofErr w:type="gramStart"/>
            <w:r>
              <w:rPr>
                <w:rFonts w:ascii="Times New Roman" w:eastAsiaTheme="minorHAnsi" w:hAnsi="Times New Roman"/>
                <w:b/>
                <w:kern w:val="2"/>
                <w:sz w:val="18"/>
                <w:szCs w:val="18"/>
                <w:lang w:eastAsia="en-US"/>
                <w14:ligatures w14:val="standardContextual"/>
              </w:rPr>
              <w:t>Bulunmayanlar:</w:t>
            </w:r>
            <w:r w:rsidR="00EF7DAA">
              <w:rPr>
                <w:rFonts w:ascii="Times New Roman" w:eastAsiaTheme="minorHAnsi" w:hAnsi="Times New Roman"/>
                <w:b/>
                <w:kern w:val="2"/>
                <w:sz w:val="18"/>
                <w:szCs w:val="18"/>
                <w:lang w:eastAsia="en-US"/>
                <w14:ligatures w14:val="standardContextual"/>
              </w:rPr>
              <w:t>Kenan</w:t>
            </w:r>
            <w:proofErr w:type="spellEnd"/>
            <w:proofErr w:type="gramEnd"/>
            <w:r w:rsidR="00EF7DAA">
              <w:rPr>
                <w:rFonts w:ascii="Times New Roman" w:eastAsiaTheme="minorHAnsi" w:hAnsi="Times New Roman"/>
                <w:b/>
                <w:kern w:val="2"/>
                <w:sz w:val="18"/>
                <w:szCs w:val="18"/>
                <w:lang w:eastAsia="en-US"/>
                <w14:ligatures w14:val="standardContextual"/>
              </w:rPr>
              <w:t xml:space="preserve"> YILMAZ,</w:t>
            </w:r>
            <w:r>
              <w:rPr>
                <w:rFonts w:ascii="Times New Roman" w:eastAsiaTheme="minorHAnsi" w:hAnsi="Times New Roman"/>
                <w:b/>
                <w:kern w:val="2"/>
                <w:sz w:val="20"/>
                <w:lang w:eastAsia="en-US"/>
                <w14:ligatures w14:val="standardContextual"/>
              </w:rPr>
              <w:t xml:space="preserve"> Murat TURCAN, </w:t>
            </w:r>
            <w:r w:rsidR="00EF7DAA">
              <w:rPr>
                <w:rFonts w:ascii="Times New Roman" w:eastAsiaTheme="minorHAnsi" w:hAnsi="Times New Roman"/>
                <w:b/>
                <w:kern w:val="2"/>
                <w:sz w:val="20"/>
                <w:lang w:eastAsia="en-US"/>
                <w14:ligatures w14:val="standardContextual"/>
              </w:rPr>
              <w:t>Abdurrahman KOCABEY</w:t>
            </w:r>
          </w:p>
          <w:p w14:paraId="74B94359" w14:textId="77777777" w:rsidR="00001FE8" w:rsidRDefault="00001FE8">
            <w:pPr>
              <w:pStyle w:val="NormalWeb"/>
              <w:spacing w:line="360" w:lineRule="auto"/>
              <w:jc w:val="both"/>
              <w:rPr>
                <w:kern w:val="2"/>
                <w:lang w:eastAsia="en-US"/>
                <w14:ligatures w14:val="standardContextual"/>
              </w:rPr>
            </w:pPr>
            <w:r>
              <w:rPr>
                <w:rFonts w:asciiTheme="minorHAnsi" w:eastAsiaTheme="minorEastAsia" w:hAnsiTheme="minorHAnsi"/>
                <w:b/>
                <w:kern w:val="2"/>
                <w:sz w:val="22"/>
                <w:szCs w:val="22"/>
                <w:lang w:eastAsia="en-US"/>
                <w14:ligatures w14:val="standardContextual"/>
              </w:rPr>
              <w:t xml:space="preserve">       .      Mazeretsiz katılmayanlar</w:t>
            </w:r>
            <w:proofErr w:type="gramStart"/>
            <w:r>
              <w:rPr>
                <w:rFonts w:asciiTheme="minorHAnsi" w:eastAsiaTheme="minorEastAsia" w:hAnsiTheme="minorHAnsi"/>
                <w:b/>
                <w:kern w:val="2"/>
                <w:sz w:val="22"/>
                <w:szCs w:val="22"/>
                <w:lang w:eastAsia="en-US"/>
                <w14:ligatures w14:val="standardContextual"/>
              </w:rPr>
              <w:t>:</w:t>
            </w:r>
            <w:r>
              <w:rPr>
                <w:rFonts w:asciiTheme="minorHAnsi" w:eastAsiaTheme="minorEastAsia" w:hAnsiTheme="minorHAnsi"/>
                <w:kern w:val="2"/>
                <w:sz w:val="22"/>
                <w:szCs w:val="22"/>
                <w:lang w:eastAsia="en-US"/>
                <w14:ligatures w14:val="standardContextual"/>
              </w:rPr>
              <w:t xml:space="preserve"> -</w:t>
            </w:r>
            <w:proofErr w:type="gramEnd"/>
          </w:p>
        </w:tc>
      </w:tr>
      <w:tr w:rsidR="00001FE8" w14:paraId="45DA45CC" w14:textId="77777777" w:rsidTr="002D00AF">
        <w:trPr>
          <w:gridAfter w:val="1"/>
          <w:wAfter w:w="844" w:type="dxa"/>
          <w:trHeight w:val="2612"/>
        </w:trPr>
        <w:tc>
          <w:tcPr>
            <w:tcW w:w="954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A41692" w14:textId="6D3DEDE3" w:rsidR="00723B21" w:rsidRPr="00723B21" w:rsidRDefault="00001FE8" w:rsidP="00723B21">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00723B21" w:rsidRPr="00723B21">
              <w:rPr>
                <w:rFonts w:ascii="Times New Roman" w:hAnsi="Times New Roman" w:cs="Times New Roman"/>
                <w:b/>
                <w:kern w:val="2"/>
                <w:sz w:val="18"/>
                <w:szCs w:val="18"/>
                <w:lang w:eastAsia="en-US"/>
                <w14:ligatures w14:val="standardContextual"/>
              </w:rPr>
              <w:t xml:space="preserve">     Gündemin 1. Maddesi; Belediye Meclisi </w:t>
            </w:r>
            <w:r w:rsidR="00723B21">
              <w:rPr>
                <w:rFonts w:ascii="Times New Roman" w:hAnsi="Times New Roman" w:cs="Times New Roman"/>
                <w:b/>
                <w:kern w:val="2"/>
                <w:sz w:val="18"/>
                <w:szCs w:val="18"/>
                <w:lang w:eastAsia="en-US"/>
                <w14:ligatures w14:val="standardContextual"/>
              </w:rPr>
              <w:t>04</w:t>
            </w:r>
            <w:r w:rsidR="00723B21" w:rsidRPr="00723B21">
              <w:rPr>
                <w:rFonts w:ascii="Times New Roman" w:hAnsi="Times New Roman" w:cs="Times New Roman"/>
                <w:b/>
                <w:kern w:val="2"/>
                <w:sz w:val="18"/>
                <w:szCs w:val="18"/>
                <w:lang w:eastAsia="en-US"/>
                <w14:ligatures w14:val="standardContextual"/>
              </w:rPr>
              <w:t>.1</w:t>
            </w:r>
            <w:r w:rsidR="00723B21">
              <w:rPr>
                <w:rFonts w:ascii="Times New Roman" w:hAnsi="Times New Roman" w:cs="Times New Roman"/>
                <w:b/>
                <w:kern w:val="2"/>
                <w:sz w:val="18"/>
                <w:szCs w:val="18"/>
                <w:lang w:eastAsia="en-US"/>
                <w14:ligatures w14:val="standardContextual"/>
              </w:rPr>
              <w:t>1</w:t>
            </w:r>
            <w:r w:rsidR="00723B21" w:rsidRPr="00723B21">
              <w:rPr>
                <w:rFonts w:ascii="Times New Roman" w:hAnsi="Times New Roman" w:cs="Times New Roman"/>
                <w:b/>
                <w:kern w:val="2"/>
                <w:sz w:val="18"/>
                <w:szCs w:val="18"/>
                <w:lang w:eastAsia="en-US"/>
                <w14:ligatures w14:val="standardContextual"/>
              </w:rPr>
              <w:t xml:space="preserve">.2024 tarihli toplantısı Saygı </w:t>
            </w:r>
            <w:proofErr w:type="spellStart"/>
            <w:r w:rsidR="00723B21" w:rsidRPr="00723B21">
              <w:rPr>
                <w:rFonts w:ascii="Times New Roman" w:hAnsi="Times New Roman" w:cs="Times New Roman"/>
                <w:b/>
                <w:kern w:val="2"/>
                <w:sz w:val="18"/>
                <w:szCs w:val="18"/>
                <w:lang w:eastAsia="en-US"/>
                <w14:ligatures w14:val="standardContextual"/>
              </w:rPr>
              <w:t>Dur</w:t>
            </w:r>
            <w:r w:rsidR="00723B21">
              <w:rPr>
                <w:rFonts w:ascii="Times New Roman" w:hAnsi="Times New Roman" w:cs="Times New Roman"/>
                <w:b/>
                <w:kern w:val="2"/>
                <w:sz w:val="18"/>
                <w:szCs w:val="18"/>
                <w:lang w:eastAsia="en-US"/>
                <w14:ligatures w14:val="standardContextual"/>
              </w:rPr>
              <w:t>d</w:t>
            </w:r>
            <w:r w:rsidR="00723B21" w:rsidRPr="00723B21">
              <w:rPr>
                <w:rFonts w:ascii="Times New Roman" w:hAnsi="Times New Roman" w:cs="Times New Roman"/>
                <w:b/>
                <w:kern w:val="2"/>
                <w:sz w:val="18"/>
                <w:szCs w:val="18"/>
                <w:lang w:eastAsia="en-US"/>
                <w14:ligatures w14:val="standardContextual"/>
              </w:rPr>
              <w:t>uşu</w:t>
            </w:r>
            <w:proofErr w:type="spellEnd"/>
            <w:r w:rsidR="00723B21" w:rsidRPr="00723B21">
              <w:rPr>
                <w:rFonts w:ascii="Times New Roman" w:hAnsi="Times New Roman" w:cs="Times New Roman"/>
                <w:b/>
                <w:kern w:val="2"/>
                <w:sz w:val="18"/>
                <w:szCs w:val="18"/>
                <w:lang w:eastAsia="en-US"/>
                <w14:ligatures w14:val="standardContextual"/>
              </w:rPr>
              <w:t xml:space="preserve"> ve akabinde İstiklal Marşının okunmasına müteakip görüşmelere geçildi.</w:t>
            </w:r>
          </w:p>
          <w:p w14:paraId="3E02E04A" w14:textId="187528F7" w:rsidR="00723B21" w:rsidRPr="00723B21" w:rsidRDefault="00723B21" w:rsidP="00723B21">
            <w:pPr>
              <w:pStyle w:val="AralkYok"/>
              <w:spacing w:line="256" w:lineRule="auto"/>
              <w:jc w:val="both"/>
              <w:rPr>
                <w:rFonts w:ascii="Times New Roman" w:hAnsi="Times New Roman" w:cs="Times New Roman"/>
                <w:b/>
                <w:kern w:val="2"/>
                <w:sz w:val="18"/>
                <w:szCs w:val="18"/>
                <w:lang w:eastAsia="en-US"/>
                <w14:ligatures w14:val="standardContextual"/>
              </w:rPr>
            </w:pPr>
            <w:r w:rsidRPr="00723B21">
              <w:rPr>
                <w:rFonts w:ascii="Times New Roman" w:hAnsi="Times New Roman" w:cs="Times New Roman"/>
                <w:b/>
                <w:kern w:val="2"/>
                <w:sz w:val="18"/>
                <w:szCs w:val="18"/>
                <w:lang w:eastAsia="en-US"/>
                <w14:ligatures w14:val="standardContextual"/>
              </w:rPr>
              <w:t xml:space="preserve">           Gündemin 2. Maddesi; Belediye Meclisinin bir önceki </w:t>
            </w:r>
            <w:r>
              <w:rPr>
                <w:rFonts w:ascii="Times New Roman" w:hAnsi="Times New Roman" w:cs="Times New Roman"/>
                <w:b/>
                <w:kern w:val="2"/>
                <w:sz w:val="18"/>
                <w:szCs w:val="18"/>
                <w:lang w:eastAsia="en-US"/>
                <w14:ligatures w14:val="standardContextual"/>
              </w:rPr>
              <w:t>07.10.2024-10.10.2024</w:t>
            </w:r>
            <w:r w:rsidRPr="00723B21">
              <w:rPr>
                <w:rFonts w:ascii="Times New Roman" w:hAnsi="Times New Roman" w:cs="Times New Roman"/>
                <w:b/>
                <w:kern w:val="2"/>
                <w:sz w:val="18"/>
                <w:szCs w:val="18"/>
                <w:lang w:eastAsia="en-US"/>
                <w14:ligatures w14:val="standardContextual"/>
              </w:rPr>
              <w:t xml:space="preserve"> tarihli almış oluğu kararlar Meclis Üyelerine dağıtılmış ve yapılan oylama neticesinde kararlar Oy Birliği kabul edilmiştir.</w:t>
            </w:r>
          </w:p>
          <w:p w14:paraId="720544E4" w14:textId="0EB9F879" w:rsidR="00723B21" w:rsidRPr="00723B21" w:rsidRDefault="00723B21" w:rsidP="00723B21">
            <w:pPr>
              <w:pStyle w:val="AralkYok"/>
              <w:spacing w:line="256" w:lineRule="auto"/>
              <w:jc w:val="both"/>
              <w:rPr>
                <w:rFonts w:ascii="Times New Roman" w:hAnsi="Times New Roman" w:cs="Times New Roman"/>
                <w:b/>
                <w:kern w:val="2"/>
                <w:sz w:val="18"/>
                <w:szCs w:val="18"/>
                <w:lang w:eastAsia="en-US"/>
                <w14:ligatures w14:val="standardContextual"/>
              </w:rPr>
            </w:pPr>
            <w:r w:rsidRPr="00723B21">
              <w:rPr>
                <w:rFonts w:ascii="Times New Roman" w:hAnsi="Times New Roman" w:cs="Times New Roman"/>
                <w:b/>
                <w:kern w:val="2"/>
                <w:sz w:val="18"/>
                <w:szCs w:val="18"/>
                <w:lang w:eastAsia="en-US"/>
                <w14:ligatures w14:val="standardContextual"/>
              </w:rPr>
              <w:t xml:space="preserve">           Gündemin 3. Maddesi; Belediyemize ait taşınmazların üzerine yapılan yapı kayıt belgesi alan arazilerin vatandaşlara doğrudan satışı</w:t>
            </w:r>
            <w:r>
              <w:rPr>
                <w:rFonts w:ascii="Times New Roman" w:hAnsi="Times New Roman" w:cs="Times New Roman"/>
                <w:b/>
                <w:kern w:val="2"/>
                <w:sz w:val="18"/>
                <w:szCs w:val="18"/>
                <w:lang w:eastAsia="en-US"/>
                <w14:ligatures w14:val="standardContextual"/>
              </w:rPr>
              <w:t>.</w:t>
            </w:r>
          </w:p>
          <w:p w14:paraId="1F5699C3" w14:textId="0866FA45" w:rsidR="00723B21" w:rsidRDefault="0024760A" w:rsidP="00723B21">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00723B21">
              <w:rPr>
                <w:rFonts w:ascii="Times New Roman" w:hAnsi="Times New Roman" w:cs="Times New Roman"/>
                <w:b/>
                <w:kern w:val="2"/>
                <w:sz w:val="18"/>
                <w:szCs w:val="18"/>
                <w:lang w:eastAsia="en-US"/>
                <w14:ligatures w14:val="standardContextual"/>
              </w:rPr>
              <w:t xml:space="preserve">Mülkiyeti Belediyemize ait olan Malatya İli Akçadağ İlçesi Kültür Mahallesi 65 ada 5 </w:t>
            </w:r>
            <w:proofErr w:type="spellStart"/>
            <w:r w:rsidR="00723B21">
              <w:rPr>
                <w:rFonts w:ascii="Times New Roman" w:hAnsi="Times New Roman" w:cs="Times New Roman"/>
                <w:b/>
                <w:kern w:val="2"/>
                <w:sz w:val="18"/>
                <w:szCs w:val="18"/>
                <w:lang w:eastAsia="en-US"/>
                <w14:ligatures w14:val="standardContextual"/>
              </w:rPr>
              <w:t>nolu</w:t>
            </w:r>
            <w:proofErr w:type="spellEnd"/>
            <w:r w:rsidR="00723B21">
              <w:rPr>
                <w:rFonts w:ascii="Times New Roman" w:hAnsi="Times New Roman" w:cs="Times New Roman"/>
                <w:b/>
                <w:kern w:val="2"/>
                <w:sz w:val="18"/>
                <w:szCs w:val="18"/>
                <w:lang w:eastAsia="en-US"/>
                <w14:ligatures w14:val="standardContextual"/>
              </w:rPr>
              <w:t xml:space="preserve"> parsel, </w:t>
            </w:r>
            <w:proofErr w:type="spellStart"/>
            <w:r w:rsidR="00723B21">
              <w:rPr>
                <w:rFonts w:ascii="Times New Roman" w:hAnsi="Times New Roman" w:cs="Times New Roman"/>
                <w:b/>
                <w:kern w:val="2"/>
                <w:sz w:val="18"/>
                <w:szCs w:val="18"/>
                <w:lang w:eastAsia="en-US"/>
                <w14:ligatures w14:val="standardContextual"/>
              </w:rPr>
              <w:t>Bekiruşağı</w:t>
            </w:r>
            <w:proofErr w:type="spellEnd"/>
            <w:r w:rsidR="00723B21">
              <w:rPr>
                <w:rFonts w:ascii="Times New Roman" w:hAnsi="Times New Roman" w:cs="Times New Roman"/>
                <w:b/>
                <w:kern w:val="2"/>
                <w:sz w:val="18"/>
                <w:szCs w:val="18"/>
                <w:lang w:eastAsia="en-US"/>
                <w14:ligatures w14:val="standardContextual"/>
              </w:rPr>
              <w:t xml:space="preserve"> Mahallesi 150 ada 1 </w:t>
            </w:r>
            <w:proofErr w:type="spellStart"/>
            <w:r w:rsidR="00723B21">
              <w:rPr>
                <w:rFonts w:ascii="Times New Roman" w:hAnsi="Times New Roman" w:cs="Times New Roman"/>
                <w:b/>
                <w:kern w:val="2"/>
                <w:sz w:val="18"/>
                <w:szCs w:val="18"/>
                <w:lang w:eastAsia="en-US"/>
                <w14:ligatures w14:val="standardContextual"/>
              </w:rPr>
              <w:t>nolu</w:t>
            </w:r>
            <w:proofErr w:type="spellEnd"/>
            <w:r w:rsidR="00723B21">
              <w:rPr>
                <w:rFonts w:ascii="Times New Roman" w:hAnsi="Times New Roman" w:cs="Times New Roman"/>
                <w:b/>
                <w:kern w:val="2"/>
                <w:sz w:val="18"/>
                <w:szCs w:val="18"/>
                <w:lang w:eastAsia="en-US"/>
                <w14:ligatures w14:val="standardContextual"/>
              </w:rPr>
              <w:t xml:space="preserve"> parsel ve Kepez Mahallesi 103 ada 34 </w:t>
            </w:r>
            <w:proofErr w:type="spellStart"/>
            <w:r w:rsidR="00723B21">
              <w:rPr>
                <w:rFonts w:ascii="Times New Roman" w:hAnsi="Times New Roman" w:cs="Times New Roman"/>
                <w:b/>
                <w:kern w:val="2"/>
                <w:sz w:val="18"/>
                <w:szCs w:val="18"/>
                <w:lang w:eastAsia="en-US"/>
                <w14:ligatures w14:val="standardContextual"/>
              </w:rPr>
              <w:t>nolu</w:t>
            </w:r>
            <w:proofErr w:type="spellEnd"/>
            <w:r w:rsidR="00723B21">
              <w:rPr>
                <w:rFonts w:ascii="Times New Roman" w:hAnsi="Times New Roman" w:cs="Times New Roman"/>
                <w:b/>
                <w:kern w:val="2"/>
                <w:sz w:val="18"/>
                <w:szCs w:val="18"/>
                <w:lang w:eastAsia="en-US"/>
                <w14:ligatures w14:val="standardContextual"/>
              </w:rPr>
              <w:t xml:space="preserve"> parsel üzerine vatandaşlar tarafından ruhsatsız veya ruhsat ve eklerine aykırı yapılar yapılmış olup ancak; 18/05/2018 tarih ve 30425 sayılı Resmi Gazetede yayımlanarak yürürlüğe giren 7143 sayılı genelge ile Kültür Mahallesinde Hülya ÇELEBİ, Semra ÇELEBİ, </w:t>
            </w:r>
            <w:proofErr w:type="spellStart"/>
            <w:r w:rsidR="00723B21">
              <w:rPr>
                <w:rFonts w:ascii="Times New Roman" w:hAnsi="Times New Roman" w:cs="Times New Roman"/>
                <w:b/>
                <w:kern w:val="2"/>
                <w:sz w:val="18"/>
                <w:szCs w:val="18"/>
                <w:lang w:eastAsia="en-US"/>
                <w14:ligatures w14:val="standardContextual"/>
              </w:rPr>
              <w:t>Bekiruşağı</w:t>
            </w:r>
            <w:proofErr w:type="spellEnd"/>
            <w:r w:rsidR="00723B21">
              <w:rPr>
                <w:rFonts w:ascii="Times New Roman" w:hAnsi="Times New Roman" w:cs="Times New Roman"/>
                <w:b/>
                <w:kern w:val="2"/>
                <w:sz w:val="18"/>
                <w:szCs w:val="18"/>
                <w:lang w:eastAsia="en-US"/>
                <w14:ligatures w14:val="standardContextual"/>
              </w:rPr>
              <w:t xml:space="preserve">  Mahallesinde Kemal İÇÖZ ve Kepez Mahallesinde Hüsniye ÇİÇEK adlı vatandaşlar imar barışından faydalanıp yapı kayıt belgelerini almışlardır.</w:t>
            </w:r>
          </w:p>
          <w:p w14:paraId="0A32648F" w14:textId="1B15C673" w:rsidR="0024760A" w:rsidRDefault="00723B21" w:rsidP="00723B21">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18/05/2018 tarih ve 30425 Sayılı Resmi Gazetede yayımlanarak yürürlüğe giren 7143 Sayılı Vergi ve Bazı </w:t>
            </w:r>
            <w:r w:rsidR="0024760A">
              <w:rPr>
                <w:rFonts w:ascii="Times New Roman" w:hAnsi="Times New Roman" w:cs="Times New Roman"/>
                <w:b/>
                <w:kern w:val="2"/>
                <w:sz w:val="18"/>
                <w:szCs w:val="18"/>
                <w:lang w:eastAsia="en-US"/>
                <w14:ligatures w14:val="standardContextual"/>
              </w:rPr>
              <w:t>A</w:t>
            </w:r>
            <w:r>
              <w:rPr>
                <w:rFonts w:ascii="Times New Roman" w:hAnsi="Times New Roman" w:cs="Times New Roman"/>
                <w:b/>
                <w:kern w:val="2"/>
                <w:sz w:val="18"/>
                <w:szCs w:val="18"/>
                <w:lang w:eastAsia="en-US"/>
                <w14:ligatures w14:val="standardContextual"/>
              </w:rPr>
              <w:t xml:space="preserve">lacakların </w:t>
            </w:r>
            <w:r w:rsidR="0024760A">
              <w:rPr>
                <w:rFonts w:ascii="Times New Roman" w:hAnsi="Times New Roman" w:cs="Times New Roman"/>
                <w:b/>
                <w:kern w:val="2"/>
                <w:sz w:val="18"/>
                <w:szCs w:val="18"/>
                <w:lang w:eastAsia="en-US"/>
                <w14:ligatures w14:val="standardContextual"/>
              </w:rPr>
              <w:t xml:space="preserve">Yeniden Yapılandırılması ile bazı Kanunlarda Değişiklik Yapılmasına İlişkin Kanununun 16.maddesi ile 3194 Sayılı İmar Kanununa Geçici 16.madde eklenmiş ve buna göre; Afet Risklerine hazırlık kapsamında ruhsatsız veya Ruhsat ve eklerine aykırı yapıların kayıt altına alınması ve İmar Barışının sağlanması amacıyla 31/12/2017 tarihinden önce yapılmış yapılar için Yapı Kayıt Belgesi verilebileceği düzenlenmiştir.(06.06.2018 tarih ve 30443 Sayılı Resmi Gazetede yayınlanan Yapı Kayıt Belgesi verilmesine ilişkin Usul ve Esaslar, Hazineye ve Belediyeye ait Üzerindeki Yapılar bölümünün Madde:7)  Belediyelerin Özel Mülkiyetinde olan taşınmazlar üzerinde inşa edilmiş olan yapılara yapı kayır belgesi verilebilir. Böyle bir durumda Yapı Kayır belgesi sahipleri ile bunların Kanuni veya akdi haleflerinin talepleri üzerine bedeli ilgili Belediyesine ödenmek kaydıyla taşınmazlar </w:t>
            </w:r>
            <w:proofErr w:type="spellStart"/>
            <w:proofErr w:type="gramStart"/>
            <w:r w:rsidR="0024760A">
              <w:rPr>
                <w:rFonts w:ascii="Times New Roman" w:hAnsi="Times New Roman" w:cs="Times New Roman"/>
                <w:b/>
                <w:kern w:val="2"/>
                <w:sz w:val="18"/>
                <w:szCs w:val="18"/>
                <w:lang w:eastAsia="en-US"/>
                <w14:ligatures w14:val="standardContextual"/>
              </w:rPr>
              <w:t>raiç</w:t>
            </w:r>
            <w:proofErr w:type="spellEnd"/>
            <w:r w:rsidR="0024760A">
              <w:rPr>
                <w:rFonts w:ascii="Times New Roman" w:hAnsi="Times New Roman" w:cs="Times New Roman"/>
                <w:b/>
                <w:kern w:val="2"/>
                <w:sz w:val="18"/>
                <w:szCs w:val="18"/>
                <w:lang w:eastAsia="en-US"/>
                <w14:ligatures w14:val="standardContextual"/>
              </w:rPr>
              <w:t xml:space="preserve">  bedel</w:t>
            </w:r>
            <w:proofErr w:type="gramEnd"/>
            <w:r w:rsidR="0024760A">
              <w:rPr>
                <w:rFonts w:ascii="Times New Roman" w:hAnsi="Times New Roman" w:cs="Times New Roman"/>
                <w:b/>
                <w:kern w:val="2"/>
                <w:sz w:val="18"/>
                <w:szCs w:val="18"/>
                <w:lang w:eastAsia="en-US"/>
                <w14:ligatures w14:val="standardContextual"/>
              </w:rPr>
              <w:t xml:space="preserve"> üzerinden </w:t>
            </w:r>
            <w:r w:rsidR="008A29A4">
              <w:rPr>
                <w:rFonts w:ascii="Times New Roman" w:hAnsi="Times New Roman" w:cs="Times New Roman"/>
                <w:b/>
                <w:kern w:val="2"/>
                <w:sz w:val="18"/>
                <w:szCs w:val="18"/>
                <w:lang w:eastAsia="en-US"/>
                <w14:ligatures w14:val="standardContextual"/>
              </w:rPr>
              <w:t xml:space="preserve">Belediyelerce </w:t>
            </w:r>
            <w:r w:rsidR="0024760A">
              <w:rPr>
                <w:rFonts w:ascii="Times New Roman" w:hAnsi="Times New Roman" w:cs="Times New Roman"/>
                <w:b/>
                <w:kern w:val="2"/>
                <w:sz w:val="18"/>
                <w:szCs w:val="18"/>
                <w:lang w:eastAsia="en-US"/>
                <w14:ligatures w14:val="standardContextual"/>
              </w:rPr>
              <w:t>doğrudan bunlara satılır.</w:t>
            </w:r>
          </w:p>
          <w:p w14:paraId="63D78E83" w14:textId="33B3704F" w:rsidR="00CE67B0" w:rsidRPr="00723B21" w:rsidRDefault="0024760A" w:rsidP="00723B21">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Yukarıdaki hususlar doğrultusunda Yapı Kayıt belgesi almış olan Vatandaşlar belirtilen Kanun değişikliğine istinaden Belediyemize ait söz konusu taşınmazları </w:t>
            </w:r>
            <w:r w:rsidR="00CE67B0">
              <w:rPr>
                <w:rFonts w:ascii="Times New Roman" w:hAnsi="Times New Roman" w:cs="Times New Roman"/>
                <w:b/>
                <w:kern w:val="2"/>
                <w:sz w:val="18"/>
                <w:szCs w:val="18"/>
                <w:lang w:eastAsia="en-US"/>
                <w14:ligatures w14:val="standardContextual"/>
              </w:rPr>
              <w:t xml:space="preserve">taraflarına satışını talep etmektedirler Belediyemiz mülkiyeti üzerine yapı yapan ve İmar barışından faydalanan vatandaşların ilgili dilekçeleri ile satış taleplerini yerine getirilmesi için ilgili Bakanlıktan Belediyemize sunmuş oldukları Yapı Kayıt Belgelerinin </w:t>
            </w:r>
            <w:proofErr w:type="gramStart"/>
            <w:r w:rsidR="00CE67B0">
              <w:rPr>
                <w:rFonts w:ascii="Times New Roman" w:hAnsi="Times New Roman" w:cs="Times New Roman"/>
                <w:b/>
                <w:kern w:val="2"/>
                <w:sz w:val="18"/>
                <w:szCs w:val="18"/>
                <w:lang w:eastAsia="en-US"/>
                <w14:ligatures w14:val="standardContextual"/>
              </w:rPr>
              <w:t>teyidi  alındıktan</w:t>
            </w:r>
            <w:proofErr w:type="gramEnd"/>
            <w:r w:rsidR="00CE67B0">
              <w:rPr>
                <w:rFonts w:ascii="Times New Roman" w:hAnsi="Times New Roman" w:cs="Times New Roman"/>
                <w:b/>
                <w:kern w:val="2"/>
                <w:sz w:val="18"/>
                <w:szCs w:val="18"/>
                <w:lang w:eastAsia="en-US"/>
                <w14:ligatures w14:val="standardContextual"/>
              </w:rPr>
              <w:t xml:space="preserve"> sonra İlçemiz Kültür Mahallesinde </w:t>
            </w:r>
          </w:p>
          <w:p w14:paraId="58558955" w14:textId="681DB703" w:rsidR="00723B21" w:rsidRPr="00723B21" w:rsidRDefault="00CE67B0" w:rsidP="00723B21">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00820A9A">
              <w:rPr>
                <w:rFonts w:ascii="Times New Roman" w:hAnsi="Times New Roman" w:cs="Times New Roman"/>
                <w:b/>
                <w:kern w:val="2"/>
                <w:sz w:val="18"/>
                <w:szCs w:val="18"/>
                <w:lang w:eastAsia="en-US"/>
                <w14:ligatures w14:val="standardContextual"/>
              </w:rPr>
              <w:t xml:space="preserve">65 </w:t>
            </w:r>
            <w:proofErr w:type="gramStart"/>
            <w:r w:rsidR="00820A9A">
              <w:rPr>
                <w:rFonts w:ascii="Times New Roman" w:hAnsi="Times New Roman" w:cs="Times New Roman"/>
                <w:b/>
                <w:kern w:val="2"/>
                <w:sz w:val="18"/>
                <w:szCs w:val="18"/>
                <w:lang w:eastAsia="en-US"/>
                <w14:ligatures w14:val="standardContextual"/>
              </w:rPr>
              <w:t>a</w:t>
            </w:r>
            <w:r>
              <w:rPr>
                <w:rFonts w:ascii="Times New Roman" w:hAnsi="Times New Roman" w:cs="Times New Roman"/>
                <w:b/>
                <w:kern w:val="2"/>
                <w:sz w:val="18"/>
                <w:szCs w:val="18"/>
                <w:lang w:eastAsia="en-US"/>
                <w14:ligatures w14:val="standardContextual"/>
              </w:rPr>
              <w:t xml:space="preserve">da  </w:t>
            </w:r>
            <w:proofErr w:type="spellStart"/>
            <w:r>
              <w:rPr>
                <w:rFonts w:ascii="Times New Roman" w:hAnsi="Times New Roman" w:cs="Times New Roman"/>
                <w:b/>
                <w:kern w:val="2"/>
                <w:sz w:val="18"/>
                <w:szCs w:val="18"/>
                <w:lang w:eastAsia="en-US"/>
                <w14:ligatures w14:val="standardContextual"/>
              </w:rPr>
              <w:t>nolu</w:t>
            </w:r>
            <w:proofErr w:type="spellEnd"/>
            <w:proofErr w:type="gramEnd"/>
            <w:r>
              <w:rPr>
                <w:rFonts w:ascii="Times New Roman" w:hAnsi="Times New Roman" w:cs="Times New Roman"/>
                <w:b/>
                <w:kern w:val="2"/>
                <w:sz w:val="18"/>
                <w:szCs w:val="18"/>
                <w:lang w:eastAsia="en-US"/>
                <w14:ligatures w14:val="standardContextual"/>
              </w:rPr>
              <w:t xml:space="preserve"> parselde Yapı Kayıt belgesi sahipleri Hülya ÇELEBİ ve Sema ÇELEBİ, </w:t>
            </w:r>
            <w:proofErr w:type="spellStart"/>
            <w:r>
              <w:rPr>
                <w:rFonts w:ascii="Times New Roman" w:hAnsi="Times New Roman" w:cs="Times New Roman"/>
                <w:b/>
                <w:kern w:val="2"/>
                <w:sz w:val="18"/>
                <w:szCs w:val="18"/>
                <w:lang w:eastAsia="en-US"/>
                <w14:ligatures w14:val="standardContextual"/>
              </w:rPr>
              <w:t>Bekiruşağı</w:t>
            </w:r>
            <w:proofErr w:type="spellEnd"/>
            <w:r>
              <w:rPr>
                <w:rFonts w:ascii="Times New Roman" w:hAnsi="Times New Roman" w:cs="Times New Roman"/>
                <w:b/>
                <w:kern w:val="2"/>
                <w:sz w:val="18"/>
                <w:szCs w:val="18"/>
                <w:lang w:eastAsia="en-US"/>
                <w14:ligatures w14:val="standardContextual"/>
              </w:rPr>
              <w:t xml:space="preserve"> Mahallesi </w:t>
            </w:r>
            <w:r w:rsidR="00723B21" w:rsidRPr="00723B21">
              <w:rPr>
                <w:rFonts w:ascii="Times New Roman" w:hAnsi="Times New Roman" w:cs="Times New Roman"/>
                <w:b/>
                <w:kern w:val="2"/>
                <w:sz w:val="18"/>
                <w:szCs w:val="18"/>
                <w:lang w:eastAsia="en-US"/>
                <w14:ligatures w14:val="standardContextual"/>
              </w:rPr>
              <w:t xml:space="preserve"> </w:t>
            </w:r>
            <w:r>
              <w:rPr>
                <w:rFonts w:ascii="Times New Roman" w:hAnsi="Times New Roman" w:cs="Times New Roman"/>
                <w:b/>
                <w:kern w:val="2"/>
                <w:sz w:val="18"/>
                <w:szCs w:val="18"/>
                <w:lang w:eastAsia="en-US"/>
                <w14:ligatures w14:val="standardContextual"/>
              </w:rPr>
              <w:t xml:space="preserve">150 ada 1 </w:t>
            </w:r>
            <w:proofErr w:type="spellStart"/>
            <w:r>
              <w:rPr>
                <w:rFonts w:ascii="Times New Roman" w:hAnsi="Times New Roman" w:cs="Times New Roman"/>
                <w:b/>
                <w:kern w:val="2"/>
                <w:sz w:val="18"/>
                <w:szCs w:val="18"/>
                <w:lang w:eastAsia="en-US"/>
                <w14:ligatures w14:val="standardContextual"/>
              </w:rPr>
              <w:t>nolu</w:t>
            </w:r>
            <w:proofErr w:type="spellEnd"/>
            <w:r>
              <w:rPr>
                <w:rFonts w:ascii="Times New Roman" w:hAnsi="Times New Roman" w:cs="Times New Roman"/>
                <w:b/>
                <w:kern w:val="2"/>
                <w:sz w:val="18"/>
                <w:szCs w:val="18"/>
                <w:lang w:eastAsia="en-US"/>
                <w14:ligatures w14:val="standardContextual"/>
              </w:rPr>
              <w:t xml:space="preserve"> parselde Kemal İÇÖZ ve Kepez  Mahallesi 103 ada 34 </w:t>
            </w:r>
            <w:proofErr w:type="spellStart"/>
            <w:r>
              <w:rPr>
                <w:rFonts w:ascii="Times New Roman" w:hAnsi="Times New Roman" w:cs="Times New Roman"/>
                <w:b/>
                <w:kern w:val="2"/>
                <w:sz w:val="18"/>
                <w:szCs w:val="18"/>
                <w:lang w:eastAsia="en-US"/>
                <w14:ligatures w14:val="standardContextual"/>
              </w:rPr>
              <w:t>nolu</w:t>
            </w:r>
            <w:proofErr w:type="spellEnd"/>
            <w:r>
              <w:rPr>
                <w:rFonts w:ascii="Times New Roman" w:hAnsi="Times New Roman" w:cs="Times New Roman"/>
                <w:b/>
                <w:kern w:val="2"/>
                <w:sz w:val="18"/>
                <w:szCs w:val="18"/>
                <w:lang w:eastAsia="en-US"/>
                <w14:ligatures w14:val="standardContextual"/>
              </w:rPr>
              <w:t xml:space="preserve"> parselde Hüsniye ÇİÇEK adına doğrudan satışının yapılması ve  konunun Belediye Encümenine havale edilerek Encümene yetki verilmesi hususu;</w:t>
            </w:r>
          </w:p>
          <w:p w14:paraId="2C0B3AC4" w14:textId="1C32EF6C" w:rsidR="00001FE8" w:rsidRPr="001A65E8" w:rsidRDefault="00723B21" w:rsidP="00AC65A0">
            <w:pPr>
              <w:pStyle w:val="AralkYok"/>
              <w:spacing w:line="256" w:lineRule="auto"/>
              <w:jc w:val="both"/>
              <w:rPr>
                <w:rFonts w:ascii="Times New Roman" w:hAnsi="Times New Roman" w:cs="Times New Roman"/>
                <w:b/>
                <w:kern w:val="2"/>
                <w:sz w:val="18"/>
                <w:szCs w:val="18"/>
                <w:lang w:eastAsia="en-US"/>
                <w14:ligatures w14:val="standardContextual"/>
              </w:rPr>
            </w:pPr>
            <w:r w:rsidRPr="00723B21">
              <w:rPr>
                <w:rFonts w:ascii="Times New Roman" w:hAnsi="Times New Roman" w:cs="Times New Roman"/>
                <w:b/>
                <w:kern w:val="2"/>
                <w:sz w:val="18"/>
                <w:szCs w:val="18"/>
                <w:lang w:eastAsia="en-US"/>
                <w14:ligatures w14:val="standardContextual"/>
              </w:rPr>
              <w:t xml:space="preserve"> </w:t>
            </w:r>
            <w:r w:rsidR="008D63CE">
              <w:rPr>
                <w:rFonts w:ascii="Times New Roman" w:hAnsi="Times New Roman" w:cs="Times New Roman"/>
                <w:b/>
                <w:kern w:val="2"/>
                <w:sz w:val="18"/>
                <w:szCs w:val="18"/>
                <w:lang w:eastAsia="en-US"/>
                <w14:ligatures w14:val="standardContextual"/>
              </w:rPr>
              <w:t xml:space="preserve"> </w:t>
            </w:r>
            <w:r w:rsidRPr="00723B21">
              <w:rPr>
                <w:rFonts w:ascii="Times New Roman" w:hAnsi="Times New Roman" w:cs="Times New Roman"/>
                <w:b/>
                <w:kern w:val="2"/>
                <w:sz w:val="18"/>
                <w:szCs w:val="18"/>
                <w:lang w:eastAsia="en-US"/>
                <w14:ligatures w14:val="standardContextual"/>
              </w:rPr>
              <w:t xml:space="preserve"> </w:t>
            </w:r>
            <w:r w:rsidR="008D63CE">
              <w:rPr>
                <w:rFonts w:ascii="Times New Roman" w:hAnsi="Times New Roman" w:cs="Times New Roman"/>
                <w:b/>
                <w:kern w:val="2"/>
                <w:sz w:val="18"/>
                <w:szCs w:val="18"/>
                <w:lang w:eastAsia="en-US"/>
                <w14:ligatures w14:val="standardContextual"/>
              </w:rPr>
              <w:t xml:space="preserve">   </w:t>
            </w:r>
            <w:r w:rsidRPr="00723B21">
              <w:rPr>
                <w:rFonts w:ascii="Times New Roman" w:hAnsi="Times New Roman" w:cs="Times New Roman"/>
                <w:b/>
                <w:kern w:val="2"/>
                <w:sz w:val="18"/>
                <w:szCs w:val="18"/>
                <w:lang w:eastAsia="en-US"/>
                <w14:ligatures w14:val="standardContextual"/>
              </w:rPr>
              <w:t xml:space="preserve"> Yapılan işaretle oylama sonucu meclis üyelerince oy birliği ile karar verildi.</w:t>
            </w:r>
          </w:p>
        </w:tc>
      </w:tr>
      <w:tr w:rsidR="00BB6CF4" w14:paraId="7F0AE77E" w14:textId="77777777" w:rsidTr="002D00AF">
        <w:trPr>
          <w:gridAfter w:val="1"/>
          <w:wAfter w:w="844" w:type="dxa"/>
          <w:trHeight w:val="992"/>
        </w:trPr>
        <w:tc>
          <w:tcPr>
            <w:tcW w:w="297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497B5C" w14:textId="77777777" w:rsidR="00BB6CF4" w:rsidRDefault="00BB6CF4" w:rsidP="00BB6CF4">
            <w:pPr>
              <w:spacing w:after="0" w:line="240" w:lineRule="auto"/>
              <w:ind w:left="108"/>
              <w:rPr>
                <w:rFonts w:ascii="Times New Roman" w:hAnsi="Times New Roman" w:cs="Times New Roman"/>
                <w:sz w:val="20"/>
                <w:szCs w:val="20"/>
              </w:rPr>
            </w:pPr>
          </w:p>
          <w:p w14:paraId="00463E0F" w14:textId="11D2CD20" w:rsidR="00BB6CF4" w:rsidRPr="000000AB" w:rsidRDefault="00BB6CF4" w:rsidP="00BB6CF4">
            <w:pPr>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Hasan ULUTAŞ</w:t>
            </w:r>
          </w:p>
          <w:p w14:paraId="3408D115" w14:textId="39C56FD0" w:rsidR="00BB6CF4" w:rsidRDefault="00BB6CF4" w:rsidP="00BB6CF4">
            <w:pPr>
              <w:rPr>
                <w:rFonts w:ascii="Times New Roman" w:hAnsi="Times New Roman" w:cs="Times New Roman"/>
                <w:sz w:val="20"/>
                <w:szCs w:val="20"/>
                <w:lang w:eastAsia="en-US"/>
              </w:rPr>
            </w:pPr>
            <w:r>
              <w:rPr>
                <w:rFonts w:ascii="Times New Roman" w:hAnsi="Times New Roman" w:cs="Times New Roman"/>
                <w:sz w:val="20"/>
                <w:szCs w:val="20"/>
              </w:rPr>
              <w:t xml:space="preserve">       </w:t>
            </w:r>
            <w:r w:rsidRPr="000000AB">
              <w:rPr>
                <w:rFonts w:ascii="Times New Roman" w:hAnsi="Times New Roman" w:cs="Times New Roman"/>
                <w:sz w:val="20"/>
                <w:szCs w:val="20"/>
              </w:rPr>
              <w:t>Meclis</w:t>
            </w:r>
            <w:r>
              <w:rPr>
                <w:rFonts w:ascii="Times New Roman" w:hAnsi="Times New Roman" w:cs="Times New Roman"/>
                <w:sz w:val="20"/>
                <w:szCs w:val="20"/>
              </w:rPr>
              <w:t xml:space="preserve"> </w:t>
            </w:r>
            <w:r w:rsidRPr="000000AB">
              <w:rPr>
                <w:rFonts w:ascii="Times New Roman" w:hAnsi="Times New Roman" w:cs="Times New Roman"/>
                <w:sz w:val="20"/>
                <w:szCs w:val="20"/>
              </w:rPr>
              <w:t>Ba</w:t>
            </w:r>
            <w:r>
              <w:rPr>
                <w:rFonts w:ascii="Times New Roman" w:hAnsi="Times New Roman" w:cs="Times New Roman"/>
                <w:sz w:val="20"/>
                <w:szCs w:val="20"/>
              </w:rPr>
              <w:t>şkanı</w:t>
            </w:r>
          </w:p>
          <w:p w14:paraId="35445C9F" w14:textId="459B4106" w:rsidR="00BB6CF4" w:rsidRPr="002D00AF" w:rsidRDefault="00BB6CF4" w:rsidP="00BB6CF4">
            <w:pPr>
              <w:rPr>
                <w:rFonts w:ascii="Times New Roman" w:hAnsi="Times New Roman" w:cs="Times New Roman"/>
                <w:sz w:val="20"/>
                <w:szCs w:val="20"/>
                <w:lang w:eastAsia="en-US"/>
              </w:rPr>
            </w:pPr>
          </w:p>
        </w:tc>
        <w:tc>
          <w:tcPr>
            <w:tcW w:w="307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CCC6D12" w14:textId="77777777" w:rsidR="00BB6CF4" w:rsidRDefault="00BB6CF4" w:rsidP="00BB6CF4">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p>
          <w:p w14:paraId="61B8E9CD" w14:textId="5DE31C95" w:rsidR="00BB6CF4" w:rsidRPr="000000AB" w:rsidRDefault="00BB6CF4" w:rsidP="00BB6CF4">
            <w:pPr>
              <w:spacing w:after="0"/>
              <w:rPr>
                <w:rFonts w:ascii="Times New Roman" w:hAnsi="Times New Roman" w:cs="Times New Roman"/>
                <w:sz w:val="20"/>
                <w:szCs w:val="20"/>
              </w:rPr>
            </w:pPr>
            <w:r>
              <w:rPr>
                <w:rFonts w:ascii="Times New Roman" w:hAnsi="Times New Roman" w:cs="Times New Roman"/>
                <w:sz w:val="20"/>
                <w:szCs w:val="20"/>
              </w:rPr>
              <w:t xml:space="preserve">        Mustafa EVİN</w:t>
            </w:r>
            <w:r w:rsidRPr="000000AB">
              <w:rPr>
                <w:rFonts w:ascii="Times New Roman" w:hAnsi="Times New Roman" w:cs="Times New Roman"/>
                <w:sz w:val="20"/>
                <w:szCs w:val="20"/>
              </w:rPr>
              <w:t xml:space="preserve"> </w:t>
            </w:r>
          </w:p>
          <w:p w14:paraId="314C79A2" w14:textId="64E2E85D" w:rsidR="00BB6CF4" w:rsidRDefault="00BB6CF4" w:rsidP="00BB6CF4">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Meclis </w:t>
            </w:r>
            <w:proofErr w:type="gramStart"/>
            <w:r>
              <w:rPr>
                <w:rFonts w:ascii="Times New Roman" w:hAnsi="Times New Roman" w:cs="Times New Roman"/>
                <w:sz w:val="20"/>
                <w:szCs w:val="20"/>
              </w:rPr>
              <w:t>Katibi</w:t>
            </w:r>
            <w:proofErr w:type="gramEnd"/>
            <w:r>
              <w:rPr>
                <w:rFonts w:ascii="Times New Roman" w:hAnsi="Times New Roman" w:cs="Times New Roman"/>
                <w:sz w:val="20"/>
                <w:szCs w:val="20"/>
              </w:rPr>
              <w:t xml:space="preserve">  </w:t>
            </w:r>
          </w:p>
          <w:p w14:paraId="7427C181" w14:textId="0DEE567C" w:rsidR="00BB6CF4" w:rsidRDefault="00BB6CF4" w:rsidP="00BB6CF4">
            <w:pPr>
              <w:spacing w:after="0"/>
              <w:rPr>
                <w:rFonts w:ascii="Times New Roman" w:hAnsi="Times New Roman" w:cs="Times New Roman"/>
                <w:kern w:val="2"/>
                <w:sz w:val="20"/>
                <w:szCs w:val="20"/>
                <w:lang w:eastAsia="en-US"/>
                <w14:ligatures w14:val="standardContextual"/>
              </w:rPr>
            </w:pPr>
          </w:p>
        </w:tc>
        <w:tc>
          <w:tcPr>
            <w:tcW w:w="3498" w:type="dxa"/>
            <w:gridSpan w:val="12"/>
            <w:tcBorders>
              <w:top w:val="single" w:sz="4" w:space="0" w:color="auto"/>
              <w:left w:val="nil"/>
              <w:bottom w:val="single" w:sz="4" w:space="0" w:color="auto"/>
              <w:right w:val="single" w:sz="4" w:space="0" w:color="auto"/>
            </w:tcBorders>
            <w:tcMar>
              <w:top w:w="0" w:type="dxa"/>
              <w:left w:w="70" w:type="dxa"/>
              <w:bottom w:w="0" w:type="dxa"/>
              <w:right w:w="70" w:type="dxa"/>
            </w:tcMar>
          </w:tcPr>
          <w:p w14:paraId="063CCA33" w14:textId="77777777" w:rsidR="00BB6CF4" w:rsidRDefault="00BB6CF4" w:rsidP="00BB6CF4">
            <w:pPr>
              <w:spacing w:after="0"/>
              <w:rPr>
                <w:rFonts w:ascii="Times New Roman" w:hAnsi="Times New Roman" w:cs="Times New Roman"/>
                <w:kern w:val="2"/>
                <w:sz w:val="20"/>
                <w:szCs w:val="20"/>
                <w:lang w:eastAsia="en-US"/>
                <w14:ligatures w14:val="standardContextual"/>
              </w:rPr>
            </w:pPr>
          </w:p>
          <w:p w14:paraId="6525AD43" w14:textId="77777777" w:rsidR="00BB6CF4" w:rsidRPr="000000AB" w:rsidRDefault="00BB6CF4" w:rsidP="00BB6CF4">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r w:rsidRPr="000000AB">
              <w:rPr>
                <w:rFonts w:ascii="Times New Roman" w:hAnsi="Times New Roman" w:cs="Times New Roman"/>
                <w:sz w:val="20"/>
                <w:szCs w:val="20"/>
              </w:rPr>
              <w:t xml:space="preserve"> </w:t>
            </w:r>
          </w:p>
          <w:p w14:paraId="7174E005" w14:textId="77777777" w:rsidR="00BB6CF4" w:rsidRDefault="00BB6CF4" w:rsidP="00BB6CF4">
            <w:pPr>
              <w:spacing w:after="0"/>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4A24C0F2" w14:textId="77777777" w:rsidR="00BB6CF4" w:rsidRPr="00BB6CF4" w:rsidRDefault="00BB6CF4" w:rsidP="00BB6CF4">
            <w:pPr>
              <w:ind w:firstLine="708"/>
              <w:rPr>
                <w:rFonts w:ascii="Times New Roman" w:hAnsi="Times New Roman" w:cs="Times New Roman"/>
                <w:sz w:val="20"/>
                <w:szCs w:val="20"/>
                <w:lang w:eastAsia="en-US"/>
              </w:rPr>
            </w:pPr>
          </w:p>
        </w:tc>
      </w:tr>
      <w:tr w:rsidR="00001FE8" w14:paraId="41FCC5DC" w14:textId="77777777" w:rsidTr="002D00AF">
        <w:tc>
          <w:tcPr>
            <w:tcW w:w="2972" w:type="dxa"/>
            <w:gridSpan w:val="2"/>
            <w:tcBorders>
              <w:top w:val="nil"/>
              <w:left w:val="nil"/>
              <w:bottom w:val="nil"/>
              <w:right w:val="nil"/>
            </w:tcBorders>
            <w:vAlign w:val="center"/>
            <w:hideMark/>
          </w:tcPr>
          <w:p w14:paraId="605FB5F9" w14:textId="77777777" w:rsidR="00001FE8" w:rsidRDefault="00001FE8">
            <w:pPr>
              <w:rPr>
                <w:rFonts w:ascii="Times New Roman" w:hAnsi="Times New Roman" w:cs="Times New Roman"/>
                <w:kern w:val="2"/>
                <w:sz w:val="20"/>
                <w:szCs w:val="20"/>
                <w:lang w:eastAsia="en-US"/>
                <w14:ligatures w14:val="standardContextual"/>
              </w:rPr>
            </w:pPr>
          </w:p>
        </w:tc>
        <w:tc>
          <w:tcPr>
            <w:tcW w:w="236" w:type="dxa"/>
            <w:tcBorders>
              <w:top w:val="nil"/>
              <w:left w:val="nil"/>
              <w:bottom w:val="nil"/>
              <w:right w:val="nil"/>
            </w:tcBorders>
            <w:vAlign w:val="center"/>
            <w:hideMark/>
          </w:tcPr>
          <w:p w14:paraId="52D4EC32" w14:textId="77777777" w:rsidR="00001FE8" w:rsidRDefault="00001FE8">
            <w:pPr>
              <w:spacing w:after="0" w:line="256" w:lineRule="auto"/>
              <w:rPr>
                <w:rFonts w:eastAsiaTheme="minorHAnsi"/>
                <w:sz w:val="20"/>
                <w:szCs w:val="20"/>
              </w:rPr>
            </w:pPr>
          </w:p>
        </w:tc>
        <w:tc>
          <w:tcPr>
            <w:tcW w:w="2686" w:type="dxa"/>
            <w:gridSpan w:val="2"/>
            <w:tcBorders>
              <w:top w:val="nil"/>
              <w:left w:val="nil"/>
              <w:bottom w:val="nil"/>
              <w:right w:val="nil"/>
            </w:tcBorders>
            <w:vAlign w:val="center"/>
            <w:hideMark/>
          </w:tcPr>
          <w:p w14:paraId="4D7612BB" w14:textId="77777777" w:rsidR="00001FE8" w:rsidRDefault="00001FE8">
            <w:pPr>
              <w:spacing w:after="0" w:line="256" w:lineRule="auto"/>
              <w:rPr>
                <w:rFonts w:eastAsiaTheme="minorHAnsi"/>
                <w:sz w:val="20"/>
                <w:szCs w:val="20"/>
              </w:rPr>
            </w:pPr>
          </w:p>
        </w:tc>
        <w:tc>
          <w:tcPr>
            <w:tcW w:w="996" w:type="dxa"/>
            <w:gridSpan w:val="3"/>
            <w:tcBorders>
              <w:top w:val="nil"/>
              <w:left w:val="nil"/>
              <w:bottom w:val="nil"/>
              <w:right w:val="nil"/>
            </w:tcBorders>
            <w:vAlign w:val="center"/>
            <w:hideMark/>
          </w:tcPr>
          <w:p w14:paraId="45B95E3C" w14:textId="77777777" w:rsidR="00001FE8" w:rsidRDefault="00001FE8">
            <w:pPr>
              <w:spacing w:after="0" w:line="256" w:lineRule="auto"/>
              <w:rPr>
                <w:rFonts w:eastAsiaTheme="minorHAnsi"/>
                <w:sz w:val="20"/>
                <w:szCs w:val="20"/>
              </w:rPr>
            </w:pPr>
          </w:p>
        </w:tc>
        <w:tc>
          <w:tcPr>
            <w:tcW w:w="222" w:type="dxa"/>
            <w:tcBorders>
              <w:top w:val="nil"/>
              <w:left w:val="nil"/>
              <w:bottom w:val="nil"/>
              <w:right w:val="nil"/>
            </w:tcBorders>
            <w:vAlign w:val="center"/>
            <w:hideMark/>
          </w:tcPr>
          <w:p w14:paraId="7360F684" w14:textId="77777777" w:rsidR="00001FE8" w:rsidRDefault="00001FE8">
            <w:pPr>
              <w:spacing w:after="0" w:line="256" w:lineRule="auto"/>
              <w:rPr>
                <w:rFonts w:eastAsiaTheme="minorHAnsi"/>
                <w:sz w:val="20"/>
                <w:szCs w:val="20"/>
              </w:rPr>
            </w:pPr>
          </w:p>
        </w:tc>
        <w:tc>
          <w:tcPr>
            <w:tcW w:w="1027" w:type="dxa"/>
            <w:gridSpan w:val="4"/>
            <w:tcBorders>
              <w:top w:val="nil"/>
              <w:left w:val="nil"/>
              <w:bottom w:val="nil"/>
              <w:right w:val="nil"/>
            </w:tcBorders>
            <w:vAlign w:val="center"/>
            <w:hideMark/>
          </w:tcPr>
          <w:p w14:paraId="69DE142C" w14:textId="77777777" w:rsidR="00001FE8" w:rsidRDefault="00001FE8">
            <w:pPr>
              <w:spacing w:after="0" w:line="256" w:lineRule="auto"/>
              <w:rPr>
                <w:rFonts w:eastAsiaTheme="minorHAnsi"/>
                <w:sz w:val="20"/>
                <w:szCs w:val="20"/>
              </w:rPr>
            </w:pPr>
          </w:p>
        </w:tc>
        <w:tc>
          <w:tcPr>
            <w:tcW w:w="396" w:type="dxa"/>
            <w:gridSpan w:val="2"/>
            <w:tcBorders>
              <w:top w:val="nil"/>
              <w:left w:val="nil"/>
              <w:bottom w:val="nil"/>
              <w:right w:val="nil"/>
            </w:tcBorders>
            <w:vAlign w:val="center"/>
            <w:hideMark/>
          </w:tcPr>
          <w:p w14:paraId="07B8BD52" w14:textId="77777777" w:rsidR="00001FE8" w:rsidRDefault="00001FE8">
            <w:pPr>
              <w:spacing w:after="0" w:line="256" w:lineRule="auto"/>
              <w:rPr>
                <w:rFonts w:eastAsiaTheme="minorHAnsi"/>
                <w:sz w:val="20"/>
                <w:szCs w:val="20"/>
              </w:rPr>
            </w:pPr>
          </w:p>
        </w:tc>
        <w:tc>
          <w:tcPr>
            <w:tcW w:w="375" w:type="dxa"/>
            <w:tcBorders>
              <w:top w:val="nil"/>
              <w:left w:val="nil"/>
              <w:bottom w:val="nil"/>
              <w:right w:val="nil"/>
            </w:tcBorders>
            <w:vAlign w:val="center"/>
            <w:hideMark/>
          </w:tcPr>
          <w:p w14:paraId="5543A464" w14:textId="77777777" w:rsidR="00001FE8" w:rsidRDefault="00001FE8">
            <w:pPr>
              <w:spacing w:after="0" w:line="256" w:lineRule="auto"/>
              <w:rPr>
                <w:rFonts w:eastAsiaTheme="minorHAnsi"/>
                <w:sz w:val="20"/>
                <w:szCs w:val="20"/>
              </w:rPr>
            </w:pPr>
          </w:p>
        </w:tc>
        <w:tc>
          <w:tcPr>
            <w:tcW w:w="392" w:type="dxa"/>
            <w:tcBorders>
              <w:top w:val="nil"/>
              <w:left w:val="nil"/>
              <w:bottom w:val="nil"/>
              <w:right w:val="nil"/>
            </w:tcBorders>
            <w:vAlign w:val="center"/>
            <w:hideMark/>
          </w:tcPr>
          <w:p w14:paraId="1F06739C" w14:textId="77777777" w:rsidR="00001FE8" w:rsidRDefault="00001FE8">
            <w:pPr>
              <w:spacing w:after="0" w:line="256" w:lineRule="auto"/>
              <w:rPr>
                <w:rFonts w:eastAsiaTheme="minorHAnsi"/>
                <w:sz w:val="20"/>
                <w:szCs w:val="20"/>
              </w:rPr>
            </w:pPr>
          </w:p>
        </w:tc>
        <w:tc>
          <w:tcPr>
            <w:tcW w:w="1086" w:type="dxa"/>
            <w:gridSpan w:val="2"/>
            <w:tcBorders>
              <w:top w:val="nil"/>
              <w:left w:val="nil"/>
              <w:bottom w:val="nil"/>
              <w:right w:val="nil"/>
            </w:tcBorders>
            <w:vAlign w:val="center"/>
            <w:hideMark/>
          </w:tcPr>
          <w:p w14:paraId="558DF4FF" w14:textId="77777777" w:rsidR="00001FE8" w:rsidRDefault="00001FE8">
            <w:pPr>
              <w:spacing w:after="0" w:line="256" w:lineRule="auto"/>
              <w:rPr>
                <w:rFonts w:eastAsiaTheme="minorHAnsi"/>
                <w:sz w:val="20"/>
                <w:szCs w:val="20"/>
              </w:rPr>
            </w:pPr>
          </w:p>
        </w:tc>
      </w:tr>
    </w:tbl>
    <w:p w14:paraId="193F5FFE" w14:textId="77777777" w:rsidR="00001FE8" w:rsidRDefault="00001FE8" w:rsidP="00EF7DAA"/>
    <w:p w14:paraId="51E9E8A1" w14:textId="77777777" w:rsidR="003A3B24" w:rsidRDefault="003A3B24" w:rsidP="00EF7DAA"/>
    <w:tbl>
      <w:tblPr>
        <w:tblW w:w="105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2364"/>
        <w:gridCol w:w="608"/>
        <w:gridCol w:w="236"/>
        <w:gridCol w:w="1842"/>
        <w:gridCol w:w="844"/>
        <w:gridCol w:w="152"/>
        <w:gridCol w:w="222"/>
        <w:gridCol w:w="622"/>
        <w:gridCol w:w="222"/>
        <w:gridCol w:w="183"/>
        <w:gridCol w:w="396"/>
        <w:gridCol w:w="375"/>
        <w:gridCol w:w="73"/>
        <w:gridCol w:w="319"/>
        <w:gridCol w:w="77"/>
        <w:gridCol w:w="375"/>
        <w:gridCol w:w="392"/>
        <w:gridCol w:w="242"/>
        <w:gridCol w:w="844"/>
      </w:tblGrid>
      <w:tr w:rsidR="00944904" w14:paraId="2E7EBB0A" w14:textId="77777777" w:rsidTr="00CF56C0">
        <w:trPr>
          <w:gridBefore w:val="1"/>
          <w:gridAfter w:val="1"/>
          <w:wBefore w:w="113" w:type="dxa"/>
          <w:wAfter w:w="844" w:type="dxa"/>
          <w:trHeight w:val="274"/>
        </w:trPr>
        <w:tc>
          <w:tcPr>
            <w:tcW w:w="2364" w:type="dxa"/>
            <w:vMerge w:val="restart"/>
            <w:tcBorders>
              <w:top w:val="single" w:sz="4" w:space="0" w:color="auto"/>
              <w:left w:val="single" w:sz="4" w:space="0" w:color="auto"/>
              <w:bottom w:val="single" w:sz="4" w:space="0" w:color="auto"/>
              <w:right w:val="single" w:sz="4" w:space="0" w:color="auto"/>
            </w:tcBorders>
          </w:tcPr>
          <w:p w14:paraId="00B6F028" w14:textId="77777777" w:rsidR="00944904" w:rsidRDefault="00944904" w:rsidP="003A2457">
            <w:pPr>
              <w:spacing w:after="0"/>
              <w:rPr>
                <w:kern w:val="2"/>
                <w:sz w:val="24"/>
                <w:szCs w:val="24"/>
                <w:lang w:eastAsia="en-US"/>
                <w14:ligatures w14:val="standardContextual"/>
              </w:rPr>
            </w:pPr>
          </w:p>
          <w:p w14:paraId="0527D3C6" w14:textId="77777777" w:rsidR="00944904" w:rsidRDefault="00944904" w:rsidP="003A2457">
            <w:pPr>
              <w:spacing w:after="0"/>
              <w:jc w:val="center"/>
              <w:rPr>
                <w:rFonts w:ascii="Times New Roman" w:hAnsi="Times New Roman" w:cs="Times New Roman"/>
                <w:b/>
                <w:kern w:val="2"/>
                <w:sz w:val="24"/>
                <w:szCs w:val="24"/>
                <w:lang w:eastAsia="en-US"/>
                <w14:ligatures w14:val="standardContextual"/>
              </w:rPr>
            </w:pPr>
          </w:p>
          <w:p w14:paraId="63F410F8" w14:textId="77777777" w:rsidR="00944904" w:rsidRDefault="00944904" w:rsidP="003A2457">
            <w:pPr>
              <w:spacing w:after="0"/>
              <w:jc w:val="center"/>
              <w:rPr>
                <w:rFonts w:ascii="Times New Roman" w:hAnsi="Times New Roman" w:cs="Times New Roman"/>
                <w:b/>
                <w:kern w:val="2"/>
                <w:sz w:val="24"/>
                <w:szCs w:val="24"/>
                <w:lang w:eastAsia="en-US"/>
                <w14:ligatures w14:val="standardContextual"/>
              </w:rPr>
            </w:pPr>
          </w:p>
          <w:p w14:paraId="253BEEB8" w14:textId="77777777" w:rsidR="00944904" w:rsidRDefault="00944904" w:rsidP="003A2457">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T.C.</w:t>
            </w:r>
          </w:p>
          <w:p w14:paraId="0741BD4C" w14:textId="77777777" w:rsidR="00944904" w:rsidRDefault="00944904" w:rsidP="003A2457">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AKÇADAĞ BELEDİYESİ</w:t>
            </w:r>
          </w:p>
          <w:p w14:paraId="0007C5C9" w14:textId="77777777" w:rsidR="00944904" w:rsidRDefault="00944904" w:rsidP="003A2457">
            <w:pPr>
              <w:spacing w:after="0"/>
              <w:jc w:val="center"/>
              <w:rPr>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BELEDİYE MECLİSİ</w:t>
            </w:r>
          </w:p>
        </w:tc>
        <w:tc>
          <w:tcPr>
            <w:tcW w:w="2686" w:type="dxa"/>
            <w:gridSpan w:val="3"/>
            <w:vMerge w:val="restart"/>
            <w:tcBorders>
              <w:top w:val="single" w:sz="4" w:space="0" w:color="auto"/>
              <w:left w:val="single" w:sz="4" w:space="0" w:color="auto"/>
              <w:bottom w:val="single" w:sz="4" w:space="0" w:color="auto"/>
              <w:right w:val="single" w:sz="4" w:space="0" w:color="auto"/>
            </w:tcBorders>
          </w:tcPr>
          <w:p w14:paraId="453B53D6" w14:textId="77777777" w:rsidR="00944904" w:rsidRDefault="00944904" w:rsidP="003A2457">
            <w:pPr>
              <w:spacing w:after="0"/>
              <w:rPr>
                <w:kern w:val="2"/>
                <w:sz w:val="24"/>
                <w:szCs w:val="24"/>
                <w:lang w:eastAsia="en-US"/>
                <w14:ligatures w14:val="standardContextual"/>
              </w:rPr>
            </w:pPr>
            <w:r>
              <w:rPr>
                <w:b/>
                <w:noProof/>
                <w:kern w:val="2"/>
                <w:sz w:val="24"/>
                <w:szCs w:val="24"/>
                <w:lang w:eastAsia="en-US"/>
                <w14:ligatures w14:val="standardContextual"/>
              </w:rPr>
              <w:drawing>
                <wp:inline distT="0" distB="0" distL="0" distR="0" wp14:anchorId="21E6B467" wp14:editId="2AA3A04C">
                  <wp:extent cx="1447800" cy="1381125"/>
                  <wp:effectExtent l="0" t="0" r="0" b="9525"/>
                  <wp:docPr id="129253227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00C0BD8" w14:textId="77777777" w:rsidR="00944904" w:rsidRDefault="00944904" w:rsidP="003A2457">
            <w:pPr>
              <w:spacing w:after="0"/>
              <w:jc w:val="center"/>
              <w:rPr>
                <w:kern w:val="2"/>
                <w:sz w:val="24"/>
                <w:szCs w:val="24"/>
                <w:lang w:eastAsia="en-US"/>
                <w14:ligatures w14:val="standardContextual"/>
              </w:rPr>
            </w:pPr>
          </w:p>
          <w:p w14:paraId="392F0914" w14:textId="77777777" w:rsidR="00944904" w:rsidRDefault="00944904" w:rsidP="003A2457">
            <w:pPr>
              <w:spacing w:after="0"/>
              <w:jc w:val="center"/>
              <w:rPr>
                <w:b/>
                <w:kern w:val="2"/>
                <w:sz w:val="24"/>
                <w:szCs w:val="24"/>
                <w:lang w:eastAsia="en-US"/>
                <w14:ligatures w14:val="standardContextual"/>
              </w:rPr>
            </w:pPr>
            <w:r>
              <w:rPr>
                <w:b/>
                <w:kern w:val="2"/>
                <w:sz w:val="24"/>
                <w:szCs w:val="24"/>
                <w:lang w:eastAsia="en-US"/>
                <w14:ligatures w14:val="standardContextual"/>
              </w:rPr>
              <w:t>KARAR</w:t>
            </w:r>
          </w:p>
        </w:tc>
        <w:tc>
          <w:tcPr>
            <w:tcW w:w="1218" w:type="dxa"/>
            <w:gridSpan w:val="3"/>
            <w:tcBorders>
              <w:top w:val="single" w:sz="4" w:space="0" w:color="auto"/>
              <w:left w:val="single" w:sz="4" w:space="0" w:color="auto"/>
              <w:bottom w:val="single" w:sz="4" w:space="0" w:color="auto"/>
              <w:right w:val="single" w:sz="4" w:space="0" w:color="auto"/>
            </w:tcBorders>
            <w:hideMark/>
          </w:tcPr>
          <w:p w14:paraId="5C7C132A" w14:textId="77777777" w:rsidR="00944904" w:rsidRDefault="00944904" w:rsidP="003A2457">
            <w:pPr>
              <w:spacing w:after="0"/>
              <w:rPr>
                <w:b/>
                <w:kern w:val="2"/>
                <w:sz w:val="24"/>
                <w:szCs w:val="24"/>
                <w:lang w:eastAsia="en-US"/>
                <w14:ligatures w14:val="standardContextual"/>
              </w:rPr>
            </w:pPr>
            <w:r>
              <w:rPr>
                <w:b/>
                <w:kern w:val="2"/>
                <w:sz w:val="24"/>
                <w:szCs w:val="24"/>
                <w:lang w:eastAsia="en-US"/>
                <w14:ligatures w14:val="standardContextual"/>
              </w:rPr>
              <w:t xml:space="preserve">Dönemi </w:t>
            </w:r>
          </w:p>
        </w:tc>
        <w:tc>
          <w:tcPr>
            <w:tcW w:w="3276" w:type="dxa"/>
            <w:gridSpan w:val="11"/>
            <w:tcBorders>
              <w:top w:val="single" w:sz="4" w:space="0" w:color="auto"/>
              <w:left w:val="single" w:sz="4" w:space="0" w:color="auto"/>
              <w:bottom w:val="single" w:sz="4" w:space="0" w:color="auto"/>
              <w:right w:val="single" w:sz="4" w:space="0" w:color="auto"/>
            </w:tcBorders>
            <w:hideMark/>
          </w:tcPr>
          <w:p w14:paraId="1EF8165D" w14:textId="77777777"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2024</w:t>
            </w:r>
          </w:p>
        </w:tc>
      </w:tr>
      <w:tr w:rsidR="00944904" w14:paraId="77A78973" w14:textId="77777777" w:rsidTr="00CF56C0">
        <w:trPr>
          <w:gridBefore w:val="1"/>
          <w:gridAfter w:val="1"/>
          <w:wBefore w:w="113" w:type="dxa"/>
          <w:wAfter w:w="84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DA2C86" w14:textId="77777777" w:rsidR="00944904" w:rsidRDefault="00944904"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EAEBDF" w14:textId="77777777" w:rsidR="00944904" w:rsidRDefault="00944904" w:rsidP="003A2457">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29677FA9" w14:textId="77777777" w:rsidR="00944904" w:rsidRDefault="00944904" w:rsidP="003A2457">
            <w:pPr>
              <w:spacing w:after="0"/>
              <w:rPr>
                <w:b/>
                <w:kern w:val="2"/>
                <w:sz w:val="24"/>
                <w:szCs w:val="24"/>
                <w:lang w:eastAsia="en-US"/>
                <w14:ligatures w14:val="standardContextual"/>
              </w:rPr>
            </w:pPr>
            <w:r>
              <w:rPr>
                <w:b/>
                <w:kern w:val="2"/>
                <w:sz w:val="24"/>
                <w:szCs w:val="24"/>
                <w:lang w:eastAsia="en-US"/>
                <w14:ligatures w14:val="standardContextual"/>
              </w:rPr>
              <w:t>Tarihi</w:t>
            </w:r>
          </w:p>
        </w:tc>
        <w:tc>
          <w:tcPr>
            <w:tcW w:w="1423" w:type="dxa"/>
            <w:gridSpan w:val="4"/>
            <w:tcBorders>
              <w:top w:val="single" w:sz="4" w:space="0" w:color="auto"/>
              <w:left w:val="single" w:sz="4" w:space="0" w:color="auto"/>
              <w:bottom w:val="single" w:sz="4" w:space="0" w:color="auto"/>
              <w:right w:val="single" w:sz="4" w:space="0" w:color="auto"/>
            </w:tcBorders>
            <w:hideMark/>
          </w:tcPr>
          <w:p w14:paraId="02995256" w14:textId="77777777"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04.11.2024</w:t>
            </w:r>
          </w:p>
        </w:tc>
        <w:tc>
          <w:tcPr>
            <w:tcW w:w="767" w:type="dxa"/>
            <w:gridSpan w:val="3"/>
            <w:tcBorders>
              <w:top w:val="single" w:sz="4" w:space="0" w:color="auto"/>
              <w:left w:val="single" w:sz="4" w:space="0" w:color="auto"/>
              <w:bottom w:val="single" w:sz="4" w:space="0" w:color="auto"/>
              <w:right w:val="single" w:sz="4" w:space="0" w:color="auto"/>
            </w:tcBorders>
            <w:hideMark/>
          </w:tcPr>
          <w:p w14:paraId="4EF85BD9" w14:textId="77777777" w:rsidR="00944904" w:rsidRDefault="00944904" w:rsidP="003A2457">
            <w:pPr>
              <w:spacing w:after="0"/>
              <w:rPr>
                <w:b/>
                <w:kern w:val="2"/>
                <w:sz w:val="24"/>
                <w:szCs w:val="24"/>
                <w:lang w:eastAsia="en-US"/>
                <w14:ligatures w14:val="standardContextual"/>
              </w:rPr>
            </w:pPr>
            <w:r>
              <w:rPr>
                <w:b/>
                <w:kern w:val="2"/>
                <w:sz w:val="24"/>
                <w:szCs w:val="24"/>
                <w:lang w:eastAsia="en-US"/>
                <w14:ligatures w14:val="standardContextual"/>
              </w:rPr>
              <w:t>Saat</w:t>
            </w:r>
          </w:p>
        </w:tc>
        <w:tc>
          <w:tcPr>
            <w:tcW w:w="1086" w:type="dxa"/>
            <w:gridSpan w:val="4"/>
            <w:tcBorders>
              <w:top w:val="single" w:sz="4" w:space="0" w:color="auto"/>
              <w:left w:val="single" w:sz="4" w:space="0" w:color="auto"/>
              <w:bottom w:val="single" w:sz="4" w:space="0" w:color="auto"/>
              <w:right w:val="single" w:sz="4" w:space="0" w:color="auto"/>
            </w:tcBorders>
            <w:hideMark/>
          </w:tcPr>
          <w:p w14:paraId="28E86CED" w14:textId="77777777"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 xml:space="preserve"> 14:00</w:t>
            </w:r>
          </w:p>
        </w:tc>
      </w:tr>
      <w:tr w:rsidR="00944904" w14:paraId="06AF4313" w14:textId="77777777" w:rsidTr="00CF56C0">
        <w:trPr>
          <w:gridBefore w:val="1"/>
          <w:gridAfter w:val="1"/>
          <w:wBefore w:w="113" w:type="dxa"/>
          <w:wAfter w:w="844" w:type="dxa"/>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0FA4F" w14:textId="77777777" w:rsidR="00944904" w:rsidRDefault="00944904"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9F9A84" w14:textId="77777777" w:rsidR="00944904" w:rsidRDefault="00944904" w:rsidP="003A2457">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67F7907E" w14:textId="77777777" w:rsidR="00944904" w:rsidRDefault="00944904" w:rsidP="003A2457">
            <w:pPr>
              <w:spacing w:after="0"/>
              <w:rPr>
                <w:b/>
                <w:kern w:val="2"/>
                <w:sz w:val="24"/>
                <w:szCs w:val="24"/>
                <w:lang w:eastAsia="en-US"/>
                <w14:ligatures w14:val="standardContextual"/>
              </w:rPr>
            </w:pPr>
            <w:r>
              <w:rPr>
                <w:b/>
                <w:kern w:val="2"/>
                <w:sz w:val="24"/>
                <w:szCs w:val="24"/>
                <w:lang w:eastAsia="en-US"/>
                <w14:ligatures w14:val="standardContextual"/>
              </w:rPr>
              <w:t>Sayısı</w:t>
            </w:r>
          </w:p>
        </w:tc>
        <w:tc>
          <w:tcPr>
            <w:tcW w:w="3276" w:type="dxa"/>
            <w:gridSpan w:val="11"/>
            <w:tcBorders>
              <w:top w:val="single" w:sz="4" w:space="0" w:color="auto"/>
              <w:left w:val="single" w:sz="4" w:space="0" w:color="auto"/>
              <w:bottom w:val="single" w:sz="4" w:space="0" w:color="auto"/>
              <w:right w:val="single" w:sz="4" w:space="0" w:color="auto"/>
            </w:tcBorders>
            <w:hideMark/>
          </w:tcPr>
          <w:p w14:paraId="1F6F2A1C" w14:textId="2FE9C09C"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76</w:t>
            </w:r>
          </w:p>
        </w:tc>
      </w:tr>
      <w:tr w:rsidR="00944904" w14:paraId="1B3A4BC6" w14:textId="77777777" w:rsidTr="00CF56C0">
        <w:trPr>
          <w:gridBefore w:val="1"/>
          <w:gridAfter w:val="1"/>
          <w:wBefore w:w="113" w:type="dxa"/>
          <w:wAfter w:w="844" w:type="dxa"/>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CEDA6" w14:textId="77777777" w:rsidR="00944904" w:rsidRDefault="00944904"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125A031" w14:textId="77777777" w:rsidR="00944904" w:rsidRDefault="00944904" w:rsidP="003A2457">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7B7F5C0D" w14:textId="77777777" w:rsidR="00944904" w:rsidRDefault="00944904" w:rsidP="003A2457">
            <w:pPr>
              <w:spacing w:after="0"/>
              <w:rPr>
                <w:b/>
                <w:kern w:val="2"/>
                <w:sz w:val="24"/>
                <w:szCs w:val="24"/>
                <w:lang w:eastAsia="en-US"/>
                <w14:ligatures w14:val="standardContextual"/>
              </w:rPr>
            </w:pPr>
            <w:r>
              <w:rPr>
                <w:b/>
                <w:kern w:val="2"/>
                <w:sz w:val="24"/>
                <w:szCs w:val="24"/>
                <w:lang w:eastAsia="en-US"/>
                <w14:ligatures w14:val="standardContextual"/>
              </w:rPr>
              <w:t>Birleşim</w:t>
            </w:r>
          </w:p>
        </w:tc>
        <w:tc>
          <w:tcPr>
            <w:tcW w:w="1027" w:type="dxa"/>
            <w:gridSpan w:val="3"/>
            <w:tcBorders>
              <w:top w:val="single" w:sz="4" w:space="0" w:color="auto"/>
              <w:left w:val="single" w:sz="4" w:space="0" w:color="auto"/>
              <w:bottom w:val="single" w:sz="4" w:space="0" w:color="auto"/>
              <w:right w:val="single" w:sz="4" w:space="0" w:color="auto"/>
            </w:tcBorders>
            <w:hideMark/>
          </w:tcPr>
          <w:p w14:paraId="5FFB6046" w14:textId="77777777"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 xml:space="preserve"> 1</w:t>
            </w:r>
          </w:p>
        </w:tc>
        <w:tc>
          <w:tcPr>
            <w:tcW w:w="1163" w:type="dxa"/>
            <w:gridSpan w:val="4"/>
            <w:tcBorders>
              <w:top w:val="single" w:sz="4" w:space="0" w:color="auto"/>
              <w:left w:val="single" w:sz="4" w:space="0" w:color="auto"/>
              <w:bottom w:val="single" w:sz="4" w:space="0" w:color="auto"/>
              <w:right w:val="single" w:sz="4" w:space="0" w:color="auto"/>
            </w:tcBorders>
            <w:hideMark/>
          </w:tcPr>
          <w:p w14:paraId="49A93984" w14:textId="77777777" w:rsidR="00944904" w:rsidRDefault="00944904" w:rsidP="003A2457">
            <w:pPr>
              <w:spacing w:after="0"/>
              <w:rPr>
                <w:b/>
                <w:kern w:val="2"/>
                <w:sz w:val="24"/>
                <w:szCs w:val="24"/>
                <w:lang w:eastAsia="en-US"/>
                <w14:ligatures w14:val="standardContextual"/>
              </w:rPr>
            </w:pPr>
            <w:r>
              <w:rPr>
                <w:b/>
                <w:kern w:val="2"/>
                <w:sz w:val="24"/>
                <w:szCs w:val="24"/>
                <w:lang w:eastAsia="en-US"/>
                <w14:ligatures w14:val="standardContextual"/>
              </w:rPr>
              <w:t>Oturum</w:t>
            </w:r>
          </w:p>
        </w:tc>
        <w:tc>
          <w:tcPr>
            <w:tcW w:w="1086" w:type="dxa"/>
            <w:gridSpan w:val="4"/>
            <w:tcBorders>
              <w:top w:val="single" w:sz="4" w:space="0" w:color="auto"/>
              <w:left w:val="single" w:sz="4" w:space="0" w:color="auto"/>
              <w:bottom w:val="single" w:sz="4" w:space="0" w:color="auto"/>
              <w:right w:val="single" w:sz="4" w:space="0" w:color="auto"/>
            </w:tcBorders>
            <w:hideMark/>
          </w:tcPr>
          <w:p w14:paraId="7C105FDB" w14:textId="77777777"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 xml:space="preserve"> 1</w:t>
            </w:r>
          </w:p>
        </w:tc>
      </w:tr>
      <w:tr w:rsidR="00944904" w14:paraId="1ED71C21" w14:textId="77777777" w:rsidTr="00CF56C0">
        <w:trPr>
          <w:gridBefore w:val="1"/>
          <w:gridAfter w:val="1"/>
          <w:wBefore w:w="113" w:type="dxa"/>
          <w:wAfter w:w="844" w:type="dxa"/>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99E1C" w14:textId="77777777" w:rsidR="00944904" w:rsidRDefault="00944904"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B34DF9" w14:textId="77777777" w:rsidR="00944904" w:rsidRDefault="00944904" w:rsidP="003A2457">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53C30CF7" w14:textId="77777777" w:rsidR="00944904" w:rsidRDefault="00944904" w:rsidP="003A2457">
            <w:pPr>
              <w:spacing w:after="0"/>
              <w:rPr>
                <w:b/>
                <w:kern w:val="2"/>
                <w:sz w:val="24"/>
                <w:szCs w:val="24"/>
                <w:lang w:eastAsia="en-US"/>
                <w14:ligatures w14:val="standardContextual"/>
              </w:rPr>
            </w:pPr>
            <w:r>
              <w:rPr>
                <w:b/>
                <w:kern w:val="2"/>
                <w:sz w:val="24"/>
                <w:szCs w:val="24"/>
                <w:lang w:eastAsia="en-US"/>
                <w14:ligatures w14:val="standardContextual"/>
              </w:rPr>
              <w:t xml:space="preserve">Özü </w:t>
            </w:r>
          </w:p>
        </w:tc>
        <w:tc>
          <w:tcPr>
            <w:tcW w:w="3276" w:type="dxa"/>
            <w:gridSpan w:val="11"/>
            <w:tcBorders>
              <w:top w:val="single" w:sz="4" w:space="0" w:color="auto"/>
              <w:left w:val="single" w:sz="4" w:space="0" w:color="auto"/>
              <w:bottom w:val="single" w:sz="4" w:space="0" w:color="auto"/>
              <w:right w:val="single" w:sz="4" w:space="0" w:color="auto"/>
            </w:tcBorders>
            <w:hideMark/>
          </w:tcPr>
          <w:p w14:paraId="4B49ABB7" w14:textId="77777777" w:rsidR="00D01E58" w:rsidRPr="00D01E58" w:rsidRDefault="00D01E58" w:rsidP="00D01E58">
            <w:pPr>
              <w:spacing w:after="0" w:line="240" w:lineRule="auto"/>
              <w:jc w:val="both"/>
              <w:rPr>
                <w:rFonts w:ascii="Times New Roman" w:eastAsia="Times New Roman" w:hAnsi="Times New Roman" w:cs="Times New Roman"/>
                <w:b/>
                <w:bCs/>
                <w:sz w:val="24"/>
                <w:szCs w:val="24"/>
              </w:rPr>
            </w:pPr>
            <w:r w:rsidRPr="00D01E58">
              <w:rPr>
                <w:rFonts w:ascii="Times New Roman" w:eastAsia="Times New Roman" w:hAnsi="Times New Roman" w:cs="Times New Roman"/>
                <w:b/>
                <w:bCs/>
                <w:sz w:val="24"/>
                <w:szCs w:val="24"/>
              </w:rPr>
              <w:t>Akçadağ Belediyesi İştiraki olan AKTU Tem. İnş. Gıda. Tekstil. San. tic. Ltd. Şirketinin ana sermayesinin artırılması hususunun görüşülmesi,</w:t>
            </w:r>
          </w:p>
          <w:p w14:paraId="7CD552D1" w14:textId="20E6A4B6" w:rsidR="00944904" w:rsidRDefault="00944904" w:rsidP="003A2457">
            <w:pPr>
              <w:pStyle w:val="AralkYok"/>
              <w:spacing w:line="256" w:lineRule="auto"/>
              <w:jc w:val="both"/>
              <w:rPr>
                <w:rFonts w:ascii="Times New Roman" w:hAnsi="Times New Roman" w:cs="Times New Roman"/>
                <w:b/>
                <w:bCs/>
                <w:kern w:val="2"/>
                <w:sz w:val="16"/>
                <w:szCs w:val="16"/>
                <w:lang w:eastAsia="en-US"/>
                <w14:ligatures w14:val="standardContextual"/>
              </w:rPr>
            </w:pPr>
          </w:p>
        </w:tc>
      </w:tr>
      <w:tr w:rsidR="00944904" w14:paraId="15814445" w14:textId="77777777" w:rsidTr="00CF56C0">
        <w:trPr>
          <w:gridBefore w:val="1"/>
          <w:gridAfter w:val="1"/>
          <w:wBefore w:w="113" w:type="dxa"/>
          <w:wAfter w:w="844" w:type="dxa"/>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EEFBC" w14:textId="77777777" w:rsidR="00944904" w:rsidRDefault="00944904"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E1FDFA7" w14:textId="77777777" w:rsidR="00944904" w:rsidRDefault="00944904" w:rsidP="003A2457">
            <w:pPr>
              <w:spacing w:after="0" w:line="256" w:lineRule="auto"/>
              <w:rPr>
                <w:b/>
                <w:kern w:val="2"/>
                <w:sz w:val="24"/>
                <w:szCs w:val="24"/>
                <w:lang w:eastAsia="en-US"/>
                <w14:ligatures w14:val="standardContextual"/>
              </w:rPr>
            </w:pPr>
          </w:p>
        </w:tc>
        <w:tc>
          <w:tcPr>
            <w:tcW w:w="1218" w:type="dxa"/>
            <w:gridSpan w:val="3"/>
            <w:vMerge w:val="restart"/>
            <w:tcBorders>
              <w:top w:val="single" w:sz="4" w:space="0" w:color="auto"/>
              <w:left w:val="single" w:sz="4" w:space="0" w:color="auto"/>
              <w:bottom w:val="single" w:sz="4" w:space="0" w:color="auto"/>
              <w:right w:val="single" w:sz="4" w:space="0" w:color="auto"/>
            </w:tcBorders>
            <w:hideMark/>
          </w:tcPr>
          <w:p w14:paraId="27D3FA23" w14:textId="77777777" w:rsidR="00944904" w:rsidRDefault="00944904" w:rsidP="003A2457">
            <w:pPr>
              <w:spacing w:after="0"/>
              <w:rPr>
                <w:b/>
                <w:kern w:val="2"/>
                <w:sz w:val="24"/>
                <w:szCs w:val="24"/>
                <w:lang w:eastAsia="en-US"/>
                <w14:ligatures w14:val="standardContextual"/>
              </w:rPr>
            </w:pPr>
            <w:r>
              <w:rPr>
                <w:b/>
                <w:kern w:val="2"/>
                <w:sz w:val="24"/>
                <w:szCs w:val="24"/>
                <w:lang w:eastAsia="en-US"/>
                <w14:ligatures w14:val="standardContextual"/>
              </w:rPr>
              <w:t>Gelecek Toplantı</w:t>
            </w:r>
          </w:p>
        </w:tc>
        <w:tc>
          <w:tcPr>
            <w:tcW w:w="1798" w:type="dxa"/>
            <w:gridSpan w:val="5"/>
            <w:tcBorders>
              <w:top w:val="single" w:sz="4" w:space="0" w:color="auto"/>
              <w:left w:val="single" w:sz="4" w:space="0" w:color="auto"/>
              <w:bottom w:val="single" w:sz="4" w:space="0" w:color="auto"/>
              <w:right w:val="single" w:sz="4" w:space="0" w:color="auto"/>
            </w:tcBorders>
            <w:hideMark/>
          </w:tcPr>
          <w:p w14:paraId="0A2FDCEC" w14:textId="77777777"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Tarih</w:t>
            </w:r>
          </w:p>
        </w:tc>
        <w:tc>
          <w:tcPr>
            <w:tcW w:w="1478" w:type="dxa"/>
            <w:gridSpan w:val="6"/>
            <w:tcBorders>
              <w:top w:val="single" w:sz="4" w:space="0" w:color="auto"/>
              <w:left w:val="single" w:sz="4" w:space="0" w:color="auto"/>
              <w:bottom w:val="single" w:sz="4" w:space="0" w:color="auto"/>
              <w:right w:val="single" w:sz="4" w:space="0" w:color="auto"/>
            </w:tcBorders>
          </w:tcPr>
          <w:p w14:paraId="693AF2CB" w14:textId="77777777"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06.12.2024</w:t>
            </w:r>
          </w:p>
        </w:tc>
      </w:tr>
      <w:tr w:rsidR="00944904" w14:paraId="2F6A9865" w14:textId="77777777" w:rsidTr="00CF56C0">
        <w:trPr>
          <w:gridBefore w:val="1"/>
          <w:gridAfter w:val="1"/>
          <w:wBefore w:w="113" w:type="dxa"/>
          <w:wAfter w:w="844" w:type="dxa"/>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4BB79" w14:textId="77777777" w:rsidR="00944904" w:rsidRDefault="00944904"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B38D178" w14:textId="77777777" w:rsidR="00944904" w:rsidRDefault="00944904" w:rsidP="003A2457">
            <w:pPr>
              <w:spacing w:after="0" w:line="256" w:lineRule="auto"/>
              <w:rPr>
                <w:b/>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DC8D17D" w14:textId="77777777" w:rsidR="00944904" w:rsidRDefault="00944904" w:rsidP="003A2457">
            <w:pPr>
              <w:spacing w:after="0" w:line="256" w:lineRule="auto"/>
              <w:rPr>
                <w:b/>
                <w:kern w:val="2"/>
                <w:sz w:val="24"/>
                <w:szCs w:val="24"/>
                <w:lang w:eastAsia="en-US"/>
                <w14:ligatures w14:val="standardContextual"/>
              </w:rPr>
            </w:pPr>
          </w:p>
        </w:tc>
        <w:tc>
          <w:tcPr>
            <w:tcW w:w="1798" w:type="dxa"/>
            <w:gridSpan w:val="5"/>
            <w:tcBorders>
              <w:top w:val="single" w:sz="4" w:space="0" w:color="auto"/>
              <w:left w:val="single" w:sz="4" w:space="0" w:color="auto"/>
              <w:bottom w:val="single" w:sz="4" w:space="0" w:color="auto"/>
              <w:right w:val="single" w:sz="4" w:space="0" w:color="auto"/>
            </w:tcBorders>
            <w:hideMark/>
          </w:tcPr>
          <w:p w14:paraId="1C19B401" w14:textId="77777777" w:rsidR="00944904" w:rsidRDefault="00944904" w:rsidP="003A2457">
            <w:pPr>
              <w:spacing w:after="0"/>
              <w:rPr>
                <w:kern w:val="2"/>
                <w:sz w:val="24"/>
                <w:szCs w:val="24"/>
                <w:lang w:eastAsia="en-US"/>
                <w14:ligatures w14:val="standardContextual"/>
              </w:rPr>
            </w:pPr>
            <w:r>
              <w:rPr>
                <w:kern w:val="2"/>
                <w:sz w:val="24"/>
                <w:szCs w:val="24"/>
                <w:lang w:eastAsia="en-US"/>
                <w14:ligatures w14:val="standardContextual"/>
              </w:rPr>
              <w:t xml:space="preserve">Saat </w:t>
            </w:r>
          </w:p>
        </w:tc>
        <w:tc>
          <w:tcPr>
            <w:tcW w:w="1478" w:type="dxa"/>
            <w:gridSpan w:val="6"/>
            <w:tcBorders>
              <w:top w:val="single" w:sz="4" w:space="0" w:color="auto"/>
              <w:left w:val="single" w:sz="4" w:space="0" w:color="auto"/>
              <w:bottom w:val="single" w:sz="4" w:space="0" w:color="auto"/>
              <w:right w:val="single" w:sz="4" w:space="0" w:color="auto"/>
            </w:tcBorders>
          </w:tcPr>
          <w:p w14:paraId="211B4D20" w14:textId="77777777" w:rsidR="00944904" w:rsidRDefault="00944904" w:rsidP="003A2457">
            <w:pPr>
              <w:spacing w:after="0"/>
              <w:rPr>
                <w:kern w:val="2"/>
                <w:sz w:val="24"/>
                <w:szCs w:val="24"/>
                <w:lang w:eastAsia="en-US"/>
                <w14:ligatures w14:val="standardContextual"/>
              </w:rPr>
            </w:pPr>
          </w:p>
        </w:tc>
      </w:tr>
      <w:tr w:rsidR="00944904" w14:paraId="559D6A09" w14:textId="77777777" w:rsidTr="00CF56C0">
        <w:trPr>
          <w:gridBefore w:val="1"/>
          <w:gridAfter w:val="1"/>
          <w:wBefore w:w="113" w:type="dxa"/>
          <w:wAfter w:w="844" w:type="dxa"/>
          <w:trHeight w:val="1791"/>
        </w:trPr>
        <w:tc>
          <w:tcPr>
            <w:tcW w:w="954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7653761" w14:textId="77777777" w:rsidR="00944904" w:rsidRDefault="00944904" w:rsidP="003A2457">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spellStart"/>
            <w:r>
              <w:rPr>
                <w:rFonts w:cs="Times New Roman"/>
                <w:kern w:val="2"/>
                <w:lang w:eastAsia="en-US"/>
                <w14:ligatures w14:val="standardContextual"/>
              </w:rPr>
              <w:t>ULUTAŞ’ın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Hüseyin KORKMAZ, Hamdi KOCA, Yasin DEMİR, Hüseyin ŞİMŞEK, Mustafa EVİN, Birol </w:t>
            </w:r>
            <w:proofErr w:type="gramStart"/>
            <w:r>
              <w:rPr>
                <w:rFonts w:cs="Times New Roman"/>
                <w:kern w:val="2"/>
                <w:lang w:eastAsia="en-US"/>
                <w14:ligatures w14:val="standardContextual"/>
              </w:rPr>
              <w:t>ÇİRKİN,  Behçet</w:t>
            </w:r>
            <w:proofErr w:type="gramEnd"/>
            <w:r>
              <w:rPr>
                <w:rFonts w:cs="Times New Roman"/>
                <w:kern w:val="2"/>
                <w:lang w:eastAsia="en-US"/>
                <w14:ligatures w14:val="standardContextual"/>
              </w:rPr>
              <w:t xml:space="preserve"> KARAMAN, Bayram YAZICI, Yılmaz GÜNGÖR, Ramazan KAHRAMAN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710A5229" w14:textId="5D4E35CE" w:rsidR="00944904" w:rsidRDefault="00944904" w:rsidP="003A2457">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Mazeretli Toplantıda Bulunmayanlar:</w:t>
            </w:r>
            <w:r w:rsidR="00C72CFF">
              <w:rPr>
                <w:rFonts w:ascii="Times New Roman" w:eastAsiaTheme="minorHAnsi" w:hAnsi="Times New Roman"/>
                <w:b/>
                <w:kern w:val="2"/>
                <w:sz w:val="18"/>
                <w:szCs w:val="18"/>
                <w:lang w:eastAsia="en-US"/>
                <w14:ligatures w14:val="standardContextual"/>
              </w:rPr>
              <w:t xml:space="preserve"> </w:t>
            </w:r>
            <w:r w:rsidRPr="00301468">
              <w:rPr>
                <w:rFonts w:ascii="Times New Roman" w:eastAsiaTheme="minorHAnsi" w:hAnsi="Times New Roman"/>
                <w:bCs/>
                <w:kern w:val="2"/>
                <w:sz w:val="18"/>
                <w:szCs w:val="18"/>
                <w:lang w:eastAsia="en-US"/>
                <w14:ligatures w14:val="standardContextual"/>
              </w:rPr>
              <w:t>Kenan YILMAZ,</w:t>
            </w:r>
            <w:r w:rsidRPr="00301468">
              <w:rPr>
                <w:rFonts w:ascii="Times New Roman" w:eastAsiaTheme="minorHAnsi" w:hAnsi="Times New Roman"/>
                <w:bCs/>
                <w:kern w:val="2"/>
                <w:sz w:val="20"/>
                <w:lang w:eastAsia="en-US"/>
                <w14:ligatures w14:val="standardContextual"/>
              </w:rPr>
              <w:t xml:space="preserve"> Murat TURCAN, Abdurrahman KOCABEY</w:t>
            </w:r>
          </w:p>
          <w:p w14:paraId="33FEEB80" w14:textId="77777777" w:rsidR="00944904" w:rsidRDefault="00944904" w:rsidP="003A2457">
            <w:pPr>
              <w:pStyle w:val="NormalWeb"/>
              <w:spacing w:line="360" w:lineRule="auto"/>
              <w:jc w:val="both"/>
              <w:rPr>
                <w:kern w:val="2"/>
                <w:lang w:eastAsia="en-US"/>
                <w14:ligatures w14:val="standardContextual"/>
              </w:rPr>
            </w:pPr>
            <w:r>
              <w:rPr>
                <w:rFonts w:asciiTheme="minorHAnsi" w:eastAsiaTheme="minorEastAsia" w:hAnsiTheme="minorHAnsi"/>
                <w:b/>
                <w:kern w:val="2"/>
                <w:sz w:val="22"/>
                <w:szCs w:val="22"/>
                <w:lang w:eastAsia="en-US"/>
                <w14:ligatures w14:val="standardContextual"/>
              </w:rPr>
              <w:t xml:space="preserve">       .      Mazeretsiz katılmayanlar</w:t>
            </w:r>
            <w:proofErr w:type="gramStart"/>
            <w:r>
              <w:rPr>
                <w:rFonts w:asciiTheme="minorHAnsi" w:eastAsiaTheme="minorEastAsia" w:hAnsiTheme="minorHAnsi"/>
                <w:b/>
                <w:kern w:val="2"/>
                <w:sz w:val="22"/>
                <w:szCs w:val="22"/>
                <w:lang w:eastAsia="en-US"/>
                <w14:ligatures w14:val="standardContextual"/>
              </w:rPr>
              <w:t>:</w:t>
            </w:r>
            <w:r>
              <w:rPr>
                <w:rFonts w:asciiTheme="minorHAnsi" w:eastAsiaTheme="minorEastAsia" w:hAnsiTheme="minorHAnsi"/>
                <w:kern w:val="2"/>
                <w:sz w:val="22"/>
                <w:szCs w:val="22"/>
                <w:lang w:eastAsia="en-US"/>
                <w14:ligatures w14:val="standardContextual"/>
              </w:rPr>
              <w:t xml:space="preserve"> -</w:t>
            </w:r>
            <w:proofErr w:type="gramEnd"/>
          </w:p>
        </w:tc>
      </w:tr>
      <w:tr w:rsidR="00944904" w:rsidRPr="001A65E8" w14:paraId="4D3B3345" w14:textId="77777777" w:rsidTr="00CF56C0">
        <w:trPr>
          <w:gridBefore w:val="1"/>
          <w:gridAfter w:val="1"/>
          <w:wBefore w:w="113" w:type="dxa"/>
          <w:wAfter w:w="844" w:type="dxa"/>
          <w:trHeight w:val="2612"/>
        </w:trPr>
        <w:tc>
          <w:tcPr>
            <w:tcW w:w="954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285CF40" w14:textId="58176AA6" w:rsidR="00944904" w:rsidRPr="00723B21" w:rsidRDefault="00944904" w:rsidP="00D01E58">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Pr="00723B21">
              <w:rPr>
                <w:rFonts w:ascii="Times New Roman" w:hAnsi="Times New Roman" w:cs="Times New Roman"/>
                <w:b/>
                <w:kern w:val="2"/>
                <w:sz w:val="18"/>
                <w:szCs w:val="18"/>
                <w:lang w:eastAsia="en-US"/>
                <w14:ligatures w14:val="standardContextual"/>
              </w:rPr>
              <w:t xml:space="preserve">     </w:t>
            </w:r>
          </w:p>
          <w:p w14:paraId="226733D2" w14:textId="6C3BCEC9" w:rsidR="00301468" w:rsidRPr="00627A97" w:rsidRDefault="00944904" w:rsidP="00B46B98">
            <w:pPr>
              <w:spacing w:after="0" w:line="240" w:lineRule="auto"/>
              <w:jc w:val="both"/>
              <w:rPr>
                <w:rFonts w:ascii="Times New Roman" w:eastAsia="Times New Roman" w:hAnsi="Times New Roman" w:cs="Times New Roman"/>
                <w:b/>
                <w:bCs/>
              </w:rPr>
            </w:pPr>
            <w:r w:rsidRPr="00627A97">
              <w:rPr>
                <w:rFonts w:ascii="Times New Roman" w:hAnsi="Times New Roman" w:cs="Times New Roman"/>
                <w:b/>
                <w:kern w:val="2"/>
                <w:lang w:eastAsia="en-US"/>
                <w14:ligatures w14:val="standardContextual"/>
              </w:rPr>
              <w:t xml:space="preserve">           Gündemin </w:t>
            </w:r>
            <w:r w:rsidR="00D01E58" w:rsidRPr="00627A97">
              <w:rPr>
                <w:rFonts w:ascii="Times New Roman" w:hAnsi="Times New Roman" w:cs="Times New Roman"/>
                <w:b/>
                <w:kern w:val="2"/>
                <w:lang w:eastAsia="en-US"/>
                <w14:ligatures w14:val="standardContextual"/>
              </w:rPr>
              <w:t>4</w:t>
            </w:r>
            <w:r w:rsidRPr="00627A97">
              <w:rPr>
                <w:rFonts w:ascii="Times New Roman" w:hAnsi="Times New Roman" w:cs="Times New Roman"/>
                <w:b/>
                <w:kern w:val="2"/>
                <w:lang w:eastAsia="en-US"/>
                <w14:ligatures w14:val="standardContextual"/>
              </w:rPr>
              <w:t xml:space="preserve">. Maddesi; </w:t>
            </w:r>
            <w:r w:rsidR="00D01E58" w:rsidRPr="00627A97">
              <w:rPr>
                <w:rFonts w:ascii="Times New Roman" w:eastAsia="Times New Roman" w:hAnsi="Times New Roman" w:cs="Times New Roman"/>
                <w:b/>
                <w:bCs/>
              </w:rPr>
              <w:t>Akçadağ Belediyesi İştiraki olan AKTU Tem. İnş. Gıda. Tekstil. San. tic. Ltd. Şirketinin ana sermayesinin artırılması hususunun görüşülmesi,</w:t>
            </w:r>
          </w:p>
          <w:p w14:paraId="464571D1" w14:textId="77777777" w:rsidR="00B46B98" w:rsidRPr="00627A97" w:rsidRDefault="00B46B98" w:rsidP="00B46B98">
            <w:pPr>
              <w:spacing w:after="0" w:line="240" w:lineRule="auto"/>
              <w:jc w:val="both"/>
              <w:rPr>
                <w:rFonts w:ascii="Times New Roman" w:eastAsia="Times New Roman" w:hAnsi="Times New Roman" w:cs="Times New Roman"/>
                <w:bCs/>
                <w:iCs/>
              </w:rPr>
            </w:pPr>
            <w:r w:rsidRPr="00627A97">
              <w:rPr>
                <w:rFonts w:ascii="Times New Roman" w:eastAsia="Times New Roman" w:hAnsi="Times New Roman" w:cs="Times New Roman"/>
              </w:rPr>
              <w:t xml:space="preserve">            07.10.2021 Tarih ve 2021/68 Sayılı Belediye Meclis toplantısında Belediye Meclisi gündeminin 5.</w:t>
            </w:r>
            <w:r w:rsidRPr="00627A97">
              <w:rPr>
                <w:rFonts w:ascii="Times New Roman" w:eastAsia="Times New Roman" w:hAnsi="Times New Roman" w:cs="Times New Roman"/>
                <w:bCs/>
              </w:rPr>
              <w:t xml:space="preserve"> </w:t>
            </w:r>
            <w:r w:rsidRPr="00627A97">
              <w:rPr>
                <w:rFonts w:ascii="Times New Roman" w:eastAsia="Times New Roman" w:hAnsi="Times New Roman" w:cs="Times New Roman"/>
              </w:rPr>
              <w:t xml:space="preserve">maddesi gereği; </w:t>
            </w:r>
            <w:r w:rsidRPr="00627A97">
              <w:rPr>
                <w:rFonts w:ascii="Times New Roman" w:eastAsia="Times New Roman" w:hAnsi="Times New Roman" w:cs="Times New Roman"/>
                <w:bCs/>
                <w:iCs/>
              </w:rPr>
              <w:t xml:space="preserve">Belediyemiz iştiraki olan AKTU </w:t>
            </w:r>
            <w:proofErr w:type="spellStart"/>
            <w:proofErr w:type="gramStart"/>
            <w:r w:rsidRPr="00627A97">
              <w:rPr>
                <w:rFonts w:ascii="Times New Roman" w:eastAsia="Times New Roman" w:hAnsi="Times New Roman" w:cs="Times New Roman"/>
                <w:bCs/>
                <w:iCs/>
              </w:rPr>
              <w:t>Tem.İnş.Gıda</w:t>
            </w:r>
            <w:proofErr w:type="spellEnd"/>
            <w:proofErr w:type="gramEnd"/>
            <w:r w:rsidRPr="00627A97">
              <w:rPr>
                <w:rFonts w:ascii="Times New Roman" w:eastAsia="Times New Roman" w:hAnsi="Times New Roman" w:cs="Times New Roman"/>
                <w:bCs/>
                <w:iCs/>
              </w:rPr>
              <w:t xml:space="preserve"> </w:t>
            </w:r>
            <w:proofErr w:type="spellStart"/>
            <w:r w:rsidRPr="00627A97">
              <w:rPr>
                <w:rFonts w:ascii="Times New Roman" w:eastAsia="Times New Roman" w:hAnsi="Times New Roman" w:cs="Times New Roman"/>
                <w:bCs/>
                <w:iCs/>
              </w:rPr>
              <w:t>Teks.San.Tic.Ltd.Şti</w:t>
            </w:r>
            <w:proofErr w:type="spellEnd"/>
            <w:r w:rsidRPr="00627A97">
              <w:rPr>
                <w:rFonts w:ascii="Times New Roman" w:eastAsia="Times New Roman" w:hAnsi="Times New Roman" w:cs="Times New Roman"/>
                <w:bCs/>
                <w:iCs/>
              </w:rPr>
              <w:t xml:space="preserve">. şirketinin sermaye artırımı konusu ile ilgili 5.000.000,00 TL (Beş Milyon Türk Lirası)’ye kadar çıkarılması kararı alınmıştır. </w:t>
            </w:r>
          </w:p>
          <w:p w14:paraId="65D1D4D8" w14:textId="34F2E83E" w:rsidR="00B46B98" w:rsidRPr="00627A97" w:rsidRDefault="00B46B98" w:rsidP="00B46B98">
            <w:pPr>
              <w:spacing w:after="0" w:line="240" w:lineRule="auto"/>
              <w:jc w:val="both"/>
              <w:rPr>
                <w:rFonts w:ascii="Times New Roman" w:eastAsia="Times New Roman" w:hAnsi="Times New Roman" w:cs="Times New Roman"/>
                <w:bCs/>
                <w:iCs/>
              </w:rPr>
            </w:pPr>
            <w:r w:rsidRPr="00627A97">
              <w:rPr>
                <w:rFonts w:ascii="Times New Roman" w:eastAsia="Times New Roman" w:hAnsi="Times New Roman" w:cs="Times New Roman"/>
                <w:bCs/>
                <w:iCs/>
              </w:rPr>
              <w:t xml:space="preserve">     </w:t>
            </w:r>
          </w:p>
          <w:p w14:paraId="6BEAAE63" w14:textId="48928F8D" w:rsidR="006B1691" w:rsidRPr="00627A97" w:rsidRDefault="00B46B98" w:rsidP="00B46B98">
            <w:pPr>
              <w:spacing w:after="0" w:line="240" w:lineRule="auto"/>
              <w:jc w:val="both"/>
              <w:rPr>
                <w:rFonts w:ascii="Times New Roman" w:eastAsia="Times New Roman" w:hAnsi="Times New Roman" w:cs="Times New Roman"/>
                <w:bCs/>
                <w:iCs/>
              </w:rPr>
            </w:pPr>
            <w:r w:rsidRPr="00627A97">
              <w:rPr>
                <w:rFonts w:ascii="Times New Roman" w:eastAsia="Times New Roman" w:hAnsi="Times New Roman" w:cs="Times New Roman"/>
                <w:bCs/>
                <w:iCs/>
              </w:rPr>
              <w:t xml:space="preserve">           Belediyemiz</w:t>
            </w:r>
            <w:r w:rsidR="00EC42DF" w:rsidRPr="00627A97">
              <w:rPr>
                <w:rFonts w:ascii="Times New Roman" w:eastAsia="Times New Roman" w:hAnsi="Times New Roman" w:cs="Times New Roman"/>
                <w:bCs/>
                <w:iCs/>
              </w:rPr>
              <w:t xml:space="preserve"> %100 iştiraki olan şirketimiz ticari faaliyetlerini, mal ve hizmet satın alma iş ve işlemlerini ilgili mevzuat hükümleri doğrultusunda yürütmektedir.</w:t>
            </w:r>
            <w:r w:rsidR="00301468">
              <w:rPr>
                <w:rFonts w:ascii="Times New Roman" w:eastAsia="Times New Roman" w:hAnsi="Times New Roman" w:cs="Times New Roman"/>
                <w:bCs/>
                <w:iCs/>
              </w:rPr>
              <w:t xml:space="preserve"> </w:t>
            </w:r>
            <w:r w:rsidR="007F1707" w:rsidRPr="00627A97">
              <w:rPr>
                <w:rFonts w:ascii="Times New Roman" w:eastAsia="Times New Roman" w:hAnsi="Times New Roman" w:cs="Times New Roman"/>
                <w:bCs/>
                <w:iCs/>
              </w:rPr>
              <w:t>Şirketimizin ticari faaliyetleri yönüyle vatandaşlarımıza hizmet verdiği sosyal tesisler ve işletmeleri bulunmaktadır.</w:t>
            </w:r>
            <w:r w:rsidR="00301468">
              <w:rPr>
                <w:rFonts w:ascii="Times New Roman" w:eastAsia="Times New Roman" w:hAnsi="Times New Roman" w:cs="Times New Roman"/>
                <w:bCs/>
                <w:iCs/>
              </w:rPr>
              <w:t xml:space="preserve"> </w:t>
            </w:r>
            <w:r w:rsidR="007F1707" w:rsidRPr="00627A97">
              <w:rPr>
                <w:rFonts w:ascii="Times New Roman" w:eastAsia="Times New Roman" w:hAnsi="Times New Roman" w:cs="Times New Roman"/>
                <w:bCs/>
                <w:iCs/>
              </w:rPr>
              <w:t xml:space="preserve">Bu ticari işletmelerin başında Halk Otobüsü işletmeciliği, Levent Vadisi Seyir Terası, Başpınar Sosyal Tesisleri, Halı Saha </w:t>
            </w:r>
            <w:r w:rsidR="00301468" w:rsidRPr="00627A97">
              <w:rPr>
                <w:rFonts w:ascii="Times New Roman" w:eastAsia="Times New Roman" w:hAnsi="Times New Roman" w:cs="Times New Roman"/>
                <w:bCs/>
                <w:iCs/>
              </w:rPr>
              <w:t>İşletmesi, TİGEM</w:t>
            </w:r>
            <w:r w:rsidR="007F1707" w:rsidRPr="00627A97">
              <w:rPr>
                <w:rFonts w:ascii="Times New Roman" w:eastAsia="Times New Roman" w:hAnsi="Times New Roman" w:cs="Times New Roman"/>
                <w:bCs/>
                <w:iCs/>
              </w:rPr>
              <w:t xml:space="preserve"> Belediye Sosyal Tesisleri işletmesi gelmekte olup </w:t>
            </w:r>
            <w:r w:rsidR="006B1691" w:rsidRPr="00627A97">
              <w:rPr>
                <w:rFonts w:ascii="Times New Roman" w:eastAsia="Times New Roman" w:hAnsi="Times New Roman" w:cs="Times New Roman"/>
                <w:bCs/>
                <w:iCs/>
              </w:rPr>
              <w:t xml:space="preserve">yakın zamanda da ilçe meydanında Sosyal Tesislerin açılışı gerçekleştirilecektir. Bu sayılan işletmelerde </w:t>
            </w:r>
            <w:r w:rsidR="00301468" w:rsidRPr="00627A97">
              <w:rPr>
                <w:rFonts w:ascii="Times New Roman" w:eastAsia="Times New Roman" w:hAnsi="Times New Roman" w:cs="Times New Roman"/>
                <w:bCs/>
                <w:iCs/>
              </w:rPr>
              <w:t>kâr</w:t>
            </w:r>
            <w:r w:rsidR="006B1691" w:rsidRPr="00627A97">
              <w:rPr>
                <w:rFonts w:ascii="Times New Roman" w:eastAsia="Times New Roman" w:hAnsi="Times New Roman" w:cs="Times New Roman"/>
                <w:bCs/>
                <w:iCs/>
              </w:rPr>
              <w:t xml:space="preserve"> amacı güderek faaliyet gösteren şirketimizin gelirlerinin artması anlamında bu alanlarda yapılacak yatırımlara ihtiyaç duymaktadır.</w:t>
            </w:r>
            <w:r w:rsidR="00301468">
              <w:rPr>
                <w:rFonts w:ascii="Times New Roman" w:eastAsia="Times New Roman" w:hAnsi="Times New Roman" w:cs="Times New Roman"/>
                <w:bCs/>
                <w:iCs/>
              </w:rPr>
              <w:t xml:space="preserve"> </w:t>
            </w:r>
            <w:r w:rsidR="006B1691" w:rsidRPr="00627A97">
              <w:rPr>
                <w:rFonts w:ascii="Times New Roman" w:eastAsia="Times New Roman" w:hAnsi="Times New Roman" w:cs="Times New Roman"/>
                <w:bCs/>
                <w:iCs/>
              </w:rPr>
              <w:t>Bu tesislerde yapılacak yatırım çalışmaları ile birlikte şirket gelirlerinin artması sağlanacak bu sayede şirketimiz güçlü sermayesi ile birlikte Kamu Kurum ve Kuruluşlarının Mal ve Hizmet Satın Alma ihalelerine girebilecek aynı zamanda taşınır ve taşınmaz mal satın alabilecektir.</w:t>
            </w:r>
          </w:p>
          <w:p w14:paraId="07778C31" w14:textId="3E9801BC" w:rsidR="00B46B98" w:rsidRPr="00627A97" w:rsidRDefault="006B1691" w:rsidP="00B46B98">
            <w:pPr>
              <w:spacing w:after="0" w:line="240" w:lineRule="auto"/>
              <w:jc w:val="both"/>
              <w:rPr>
                <w:rFonts w:ascii="Times New Roman" w:eastAsia="Times New Roman" w:hAnsi="Times New Roman" w:cs="Times New Roman"/>
                <w:color w:val="000000"/>
                <w:shd w:val="clear" w:color="auto" w:fill="FFFFFF"/>
              </w:rPr>
            </w:pPr>
            <w:r w:rsidRPr="00627A97">
              <w:rPr>
                <w:rFonts w:ascii="Times New Roman" w:eastAsia="Times New Roman" w:hAnsi="Times New Roman" w:cs="Times New Roman"/>
                <w:bCs/>
                <w:iCs/>
              </w:rPr>
              <w:t xml:space="preserve">           Yukarıdaki hususlar doğrultusunda şirket bünyesinde ticari faaliyetlerin geliştirilmesi, büyütülmesi ve yeni gelirlerin elde edilebilmesi adına sermaye artışına ihtiyaç duymakta olup, bu yönüyle Belediyemiz şirketine 15.000.000,00TL (</w:t>
            </w:r>
            <w:proofErr w:type="spellStart"/>
            <w:r w:rsidRPr="00627A97">
              <w:rPr>
                <w:rFonts w:ascii="Times New Roman" w:eastAsia="Times New Roman" w:hAnsi="Times New Roman" w:cs="Times New Roman"/>
                <w:bCs/>
                <w:iCs/>
              </w:rPr>
              <w:t>Onbeş</w:t>
            </w:r>
            <w:proofErr w:type="spellEnd"/>
            <w:r w:rsidRPr="00627A97">
              <w:rPr>
                <w:rFonts w:ascii="Times New Roman" w:eastAsia="Times New Roman" w:hAnsi="Times New Roman" w:cs="Times New Roman"/>
                <w:bCs/>
                <w:iCs/>
              </w:rPr>
              <w:t xml:space="preserve"> </w:t>
            </w:r>
            <w:proofErr w:type="gramStart"/>
            <w:r w:rsidRPr="00627A97">
              <w:rPr>
                <w:rFonts w:ascii="Times New Roman" w:eastAsia="Times New Roman" w:hAnsi="Times New Roman" w:cs="Times New Roman"/>
                <w:bCs/>
                <w:iCs/>
              </w:rPr>
              <w:t xml:space="preserve">Milyon </w:t>
            </w:r>
            <w:r w:rsidR="00B46B98" w:rsidRPr="00627A97">
              <w:rPr>
                <w:rFonts w:ascii="Times New Roman" w:eastAsia="Times New Roman" w:hAnsi="Times New Roman" w:cs="Times New Roman"/>
                <w:bCs/>
                <w:iCs/>
              </w:rPr>
              <w:t xml:space="preserve"> </w:t>
            </w:r>
            <w:r w:rsidRPr="00627A97">
              <w:rPr>
                <w:rFonts w:ascii="Times New Roman" w:eastAsia="Times New Roman" w:hAnsi="Times New Roman" w:cs="Times New Roman"/>
                <w:bCs/>
                <w:iCs/>
              </w:rPr>
              <w:t>Türk</w:t>
            </w:r>
            <w:proofErr w:type="gramEnd"/>
            <w:r w:rsidRPr="00627A97">
              <w:rPr>
                <w:rFonts w:ascii="Times New Roman" w:eastAsia="Times New Roman" w:hAnsi="Times New Roman" w:cs="Times New Roman"/>
                <w:bCs/>
                <w:iCs/>
              </w:rPr>
              <w:t xml:space="preserve"> Lirası) Sermaye artışı yapılması ve </w:t>
            </w:r>
            <w:r w:rsidR="00B46B98" w:rsidRPr="00627A97">
              <w:rPr>
                <w:rFonts w:ascii="Times New Roman" w:eastAsia="Times New Roman" w:hAnsi="Times New Roman" w:cs="Times New Roman"/>
                <w:bCs/>
                <w:iCs/>
              </w:rPr>
              <w:t xml:space="preserve"> </w:t>
            </w:r>
            <w:r w:rsidR="00B46B98" w:rsidRPr="00627A97">
              <w:rPr>
                <w:rFonts w:ascii="Times New Roman" w:eastAsia="Times New Roman" w:hAnsi="Times New Roman" w:cs="Times New Roman"/>
                <w:color w:val="000000"/>
                <w:shd w:val="clear" w:color="auto" w:fill="FFFFFF"/>
              </w:rPr>
              <w:t>Sermaye artırımının tescili, genel kurul tarihinden itibaren otuz gün içinde Ticaret Sicili Müdürlüğü’nden talep edilmesi hususu</w:t>
            </w:r>
            <w:r w:rsidR="00627A97" w:rsidRPr="00627A97">
              <w:rPr>
                <w:rFonts w:ascii="Times New Roman" w:eastAsia="Times New Roman" w:hAnsi="Times New Roman" w:cs="Times New Roman"/>
                <w:color w:val="000000"/>
                <w:shd w:val="clear" w:color="auto" w:fill="FFFFFF"/>
              </w:rPr>
              <w:t>;</w:t>
            </w:r>
          </w:p>
          <w:p w14:paraId="2E463821" w14:textId="77777777" w:rsidR="00627A97" w:rsidRPr="00627A97" w:rsidRDefault="00627A97" w:rsidP="00B46B98">
            <w:pPr>
              <w:spacing w:after="0" w:line="240" w:lineRule="auto"/>
              <w:jc w:val="both"/>
              <w:rPr>
                <w:rFonts w:ascii="Times New Roman" w:eastAsia="Times New Roman" w:hAnsi="Times New Roman" w:cs="Times New Roman"/>
              </w:rPr>
            </w:pPr>
          </w:p>
          <w:p w14:paraId="054B7B37" w14:textId="77777777" w:rsidR="00944904" w:rsidRPr="00301468" w:rsidRDefault="00944904" w:rsidP="003A2457">
            <w:pPr>
              <w:pStyle w:val="AralkYok"/>
              <w:spacing w:line="256" w:lineRule="auto"/>
              <w:jc w:val="both"/>
              <w:rPr>
                <w:rFonts w:ascii="Times New Roman" w:hAnsi="Times New Roman" w:cs="Times New Roman"/>
                <w:bCs/>
                <w:kern w:val="2"/>
                <w:lang w:eastAsia="en-US"/>
                <w14:ligatures w14:val="standardContextual"/>
              </w:rPr>
            </w:pPr>
            <w:r w:rsidRPr="00627A97">
              <w:rPr>
                <w:rFonts w:ascii="Times New Roman" w:hAnsi="Times New Roman" w:cs="Times New Roman"/>
                <w:b/>
                <w:kern w:val="2"/>
                <w:lang w:eastAsia="en-US"/>
                <w14:ligatures w14:val="standardContextual"/>
              </w:rPr>
              <w:t xml:space="preserve">       </w:t>
            </w:r>
            <w:r w:rsidRPr="00301468">
              <w:rPr>
                <w:rFonts w:ascii="Times New Roman" w:hAnsi="Times New Roman" w:cs="Times New Roman"/>
                <w:bCs/>
                <w:kern w:val="2"/>
                <w:lang w:eastAsia="en-US"/>
                <w14:ligatures w14:val="standardContextual"/>
              </w:rPr>
              <w:t>Yapılan işaretle oylama sonucu meclis üyelerince oy birliği ile karar verildi.</w:t>
            </w:r>
          </w:p>
          <w:p w14:paraId="336D475E" w14:textId="77777777" w:rsidR="00627A97" w:rsidRPr="00627A97" w:rsidRDefault="00627A97" w:rsidP="003A2457">
            <w:pPr>
              <w:pStyle w:val="AralkYok"/>
              <w:spacing w:line="256" w:lineRule="auto"/>
              <w:jc w:val="both"/>
              <w:rPr>
                <w:rFonts w:ascii="Times New Roman" w:hAnsi="Times New Roman" w:cs="Times New Roman"/>
                <w:b/>
                <w:kern w:val="2"/>
                <w:lang w:eastAsia="en-US"/>
                <w14:ligatures w14:val="standardContextual"/>
              </w:rPr>
            </w:pPr>
          </w:p>
          <w:p w14:paraId="3374CC31" w14:textId="1EB97A9B" w:rsidR="00627A97" w:rsidRDefault="00627A97" w:rsidP="003A2457">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lang w:eastAsia="en-US"/>
                <w14:ligatures w14:val="standardContextual"/>
              </w:rPr>
              <w:t xml:space="preserve"> </w:t>
            </w:r>
          </w:p>
          <w:p w14:paraId="78897ADC" w14:textId="1049D8E5" w:rsidR="00627A97" w:rsidRPr="001A65E8" w:rsidRDefault="00627A97" w:rsidP="003A2457">
            <w:pPr>
              <w:pStyle w:val="AralkYok"/>
              <w:spacing w:line="256" w:lineRule="auto"/>
              <w:jc w:val="both"/>
              <w:rPr>
                <w:rFonts w:ascii="Times New Roman" w:hAnsi="Times New Roman" w:cs="Times New Roman"/>
                <w:b/>
                <w:kern w:val="2"/>
                <w:sz w:val="18"/>
                <w:szCs w:val="18"/>
                <w:lang w:eastAsia="en-US"/>
                <w14:ligatures w14:val="standardContextual"/>
              </w:rPr>
            </w:pPr>
          </w:p>
        </w:tc>
      </w:tr>
      <w:tr w:rsidR="00944904" w:rsidRPr="00BB6CF4" w14:paraId="7D352D9B" w14:textId="77777777" w:rsidTr="00CF56C0">
        <w:trPr>
          <w:gridBefore w:val="1"/>
          <w:gridAfter w:val="1"/>
          <w:wBefore w:w="113" w:type="dxa"/>
          <w:wAfter w:w="844" w:type="dxa"/>
          <w:trHeight w:val="992"/>
        </w:trPr>
        <w:tc>
          <w:tcPr>
            <w:tcW w:w="297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2AC6E3" w14:textId="77777777" w:rsidR="00944904" w:rsidRDefault="00944904" w:rsidP="003A2457">
            <w:pPr>
              <w:spacing w:after="0" w:line="240" w:lineRule="auto"/>
              <w:ind w:left="108"/>
              <w:rPr>
                <w:rFonts w:ascii="Times New Roman" w:hAnsi="Times New Roman" w:cs="Times New Roman"/>
                <w:sz w:val="20"/>
                <w:szCs w:val="20"/>
              </w:rPr>
            </w:pPr>
          </w:p>
          <w:p w14:paraId="4B1CF716" w14:textId="77777777" w:rsidR="00944904" w:rsidRPr="000000AB" w:rsidRDefault="00944904" w:rsidP="003A2457">
            <w:pPr>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Hasan ULUTAŞ</w:t>
            </w:r>
          </w:p>
          <w:p w14:paraId="313FF450" w14:textId="6243027D" w:rsidR="00944904" w:rsidRDefault="00944904" w:rsidP="003A2457">
            <w:pPr>
              <w:rPr>
                <w:rFonts w:ascii="Times New Roman" w:hAnsi="Times New Roman" w:cs="Times New Roman"/>
                <w:sz w:val="20"/>
                <w:szCs w:val="20"/>
                <w:lang w:eastAsia="en-US"/>
              </w:rPr>
            </w:pPr>
            <w:r>
              <w:rPr>
                <w:rFonts w:ascii="Times New Roman" w:hAnsi="Times New Roman" w:cs="Times New Roman"/>
                <w:sz w:val="20"/>
                <w:szCs w:val="20"/>
              </w:rPr>
              <w:t xml:space="preserve">     </w:t>
            </w:r>
            <w:r w:rsidR="0030146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000AB">
              <w:rPr>
                <w:rFonts w:ascii="Times New Roman" w:hAnsi="Times New Roman" w:cs="Times New Roman"/>
                <w:sz w:val="20"/>
                <w:szCs w:val="20"/>
              </w:rPr>
              <w:t>Meclis</w:t>
            </w:r>
            <w:r>
              <w:rPr>
                <w:rFonts w:ascii="Times New Roman" w:hAnsi="Times New Roman" w:cs="Times New Roman"/>
                <w:sz w:val="20"/>
                <w:szCs w:val="20"/>
              </w:rPr>
              <w:t xml:space="preserve"> </w:t>
            </w:r>
            <w:r w:rsidRPr="000000AB">
              <w:rPr>
                <w:rFonts w:ascii="Times New Roman" w:hAnsi="Times New Roman" w:cs="Times New Roman"/>
                <w:sz w:val="20"/>
                <w:szCs w:val="20"/>
              </w:rPr>
              <w:t>Ba</w:t>
            </w:r>
            <w:r>
              <w:rPr>
                <w:rFonts w:ascii="Times New Roman" w:hAnsi="Times New Roman" w:cs="Times New Roman"/>
                <w:sz w:val="20"/>
                <w:szCs w:val="20"/>
              </w:rPr>
              <w:t>şkanı</w:t>
            </w:r>
          </w:p>
          <w:p w14:paraId="7D8C7B6C" w14:textId="77777777" w:rsidR="00B46B98" w:rsidRPr="002D00AF" w:rsidRDefault="00B46B98" w:rsidP="003A2457">
            <w:pPr>
              <w:rPr>
                <w:rFonts w:ascii="Times New Roman" w:hAnsi="Times New Roman" w:cs="Times New Roman"/>
                <w:sz w:val="20"/>
                <w:szCs w:val="20"/>
                <w:lang w:eastAsia="en-US"/>
              </w:rPr>
            </w:pPr>
          </w:p>
        </w:tc>
        <w:tc>
          <w:tcPr>
            <w:tcW w:w="307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67E0B0" w14:textId="77777777" w:rsidR="00944904" w:rsidRDefault="00944904" w:rsidP="003A2457">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p>
          <w:p w14:paraId="59237C8E" w14:textId="77777777" w:rsidR="00944904" w:rsidRPr="000000AB" w:rsidRDefault="00944904" w:rsidP="003A2457">
            <w:pPr>
              <w:spacing w:after="0"/>
              <w:rPr>
                <w:rFonts w:ascii="Times New Roman" w:hAnsi="Times New Roman" w:cs="Times New Roman"/>
                <w:sz w:val="20"/>
                <w:szCs w:val="20"/>
              </w:rPr>
            </w:pPr>
            <w:r>
              <w:rPr>
                <w:rFonts w:ascii="Times New Roman" w:hAnsi="Times New Roman" w:cs="Times New Roman"/>
                <w:sz w:val="20"/>
                <w:szCs w:val="20"/>
              </w:rPr>
              <w:t xml:space="preserve">        Mustafa EVİN</w:t>
            </w:r>
            <w:r w:rsidRPr="000000AB">
              <w:rPr>
                <w:rFonts w:ascii="Times New Roman" w:hAnsi="Times New Roman" w:cs="Times New Roman"/>
                <w:sz w:val="20"/>
                <w:szCs w:val="20"/>
              </w:rPr>
              <w:t xml:space="preserve"> </w:t>
            </w:r>
          </w:p>
          <w:p w14:paraId="416E2B67" w14:textId="77777777" w:rsidR="00944904" w:rsidRDefault="00944904" w:rsidP="003A2457">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Meclis </w:t>
            </w:r>
            <w:proofErr w:type="gramStart"/>
            <w:r>
              <w:rPr>
                <w:rFonts w:ascii="Times New Roman" w:hAnsi="Times New Roman" w:cs="Times New Roman"/>
                <w:sz w:val="20"/>
                <w:szCs w:val="20"/>
              </w:rPr>
              <w:t>Katibi</w:t>
            </w:r>
            <w:proofErr w:type="gramEnd"/>
            <w:r>
              <w:rPr>
                <w:rFonts w:ascii="Times New Roman" w:hAnsi="Times New Roman" w:cs="Times New Roman"/>
                <w:sz w:val="20"/>
                <w:szCs w:val="20"/>
              </w:rPr>
              <w:t xml:space="preserve">  </w:t>
            </w:r>
          </w:p>
          <w:p w14:paraId="3A83E3C3" w14:textId="77777777" w:rsidR="00944904" w:rsidRDefault="00944904" w:rsidP="003A2457">
            <w:pPr>
              <w:spacing w:after="0"/>
              <w:rPr>
                <w:rFonts w:ascii="Times New Roman" w:hAnsi="Times New Roman" w:cs="Times New Roman"/>
                <w:kern w:val="2"/>
                <w:sz w:val="20"/>
                <w:szCs w:val="20"/>
                <w:lang w:eastAsia="en-US"/>
                <w14:ligatures w14:val="standardContextual"/>
              </w:rPr>
            </w:pPr>
          </w:p>
        </w:tc>
        <w:tc>
          <w:tcPr>
            <w:tcW w:w="3498" w:type="dxa"/>
            <w:gridSpan w:val="12"/>
            <w:tcBorders>
              <w:top w:val="single" w:sz="4" w:space="0" w:color="auto"/>
              <w:left w:val="nil"/>
              <w:bottom w:val="single" w:sz="4" w:space="0" w:color="auto"/>
              <w:right w:val="single" w:sz="4" w:space="0" w:color="auto"/>
            </w:tcBorders>
            <w:tcMar>
              <w:top w:w="0" w:type="dxa"/>
              <w:left w:w="70" w:type="dxa"/>
              <w:bottom w:w="0" w:type="dxa"/>
              <w:right w:w="70" w:type="dxa"/>
            </w:tcMar>
          </w:tcPr>
          <w:p w14:paraId="70C58568" w14:textId="77777777" w:rsidR="00944904" w:rsidRDefault="00944904" w:rsidP="003A2457">
            <w:pPr>
              <w:spacing w:after="0"/>
              <w:rPr>
                <w:rFonts w:ascii="Times New Roman" w:hAnsi="Times New Roman" w:cs="Times New Roman"/>
                <w:kern w:val="2"/>
                <w:sz w:val="20"/>
                <w:szCs w:val="20"/>
                <w:lang w:eastAsia="en-US"/>
                <w14:ligatures w14:val="standardContextual"/>
              </w:rPr>
            </w:pPr>
          </w:p>
          <w:p w14:paraId="649BD141" w14:textId="77777777" w:rsidR="00944904" w:rsidRPr="000000AB" w:rsidRDefault="00944904" w:rsidP="003A2457">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r w:rsidRPr="000000AB">
              <w:rPr>
                <w:rFonts w:ascii="Times New Roman" w:hAnsi="Times New Roman" w:cs="Times New Roman"/>
                <w:sz w:val="20"/>
                <w:szCs w:val="20"/>
              </w:rPr>
              <w:t xml:space="preserve"> </w:t>
            </w:r>
          </w:p>
          <w:p w14:paraId="48B788CC" w14:textId="77777777" w:rsidR="00944904" w:rsidRDefault="00944904" w:rsidP="003A2457">
            <w:pPr>
              <w:spacing w:after="0"/>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4407E050" w14:textId="77777777" w:rsidR="00944904" w:rsidRPr="00BB6CF4" w:rsidRDefault="00944904" w:rsidP="003A2457">
            <w:pPr>
              <w:ind w:firstLine="708"/>
              <w:rPr>
                <w:rFonts w:ascii="Times New Roman" w:hAnsi="Times New Roman" w:cs="Times New Roman"/>
                <w:sz w:val="20"/>
                <w:szCs w:val="20"/>
                <w:lang w:eastAsia="en-US"/>
              </w:rPr>
            </w:pPr>
          </w:p>
        </w:tc>
      </w:tr>
      <w:tr w:rsidR="00944904" w14:paraId="1E404012" w14:textId="77777777" w:rsidTr="00CF56C0">
        <w:trPr>
          <w:gridBefore w:val="1"/>
          <w:wBefore w:w="113" w:type="dxa"/>
        </w:trPr>
        <w:tc>
          <w:tcPr>
            <w:tcW w:w="2972" w:type="dxa"/>
            <w:gridSpan w:val="2"/>
            <w:tcBorders>
              <w:top w:val="nil"/>
              <w:left w:val="nil"/>
              <w:bottom w:val="nil"/>
              <w:right w:val="nil"/>
            </w:tcBorders>
            <w:vAlign w:val="center"/>
            <w:hideMark/>
          </w:tcPr>
          <w:p w14:paraId="7C239D9F" w14:textId="77777777" w:rsidR="00944904" w:rsidRDefault="00944904" w:rsidP="003A2457">
            <w:pPr>
              <w:rPr>
                <w:rFonts w:ascii="Times New Roman" w:hAnsi="Times New Roman" w:cs="Times New Roman"/>
                <w:kern w:val="2"/>
                <w:sz w:val="20"/>
                <w:szCs w:val="20"/>
                <w:lang w:eastAsia="en-US"/>
                <w14:ligatures w14:val="standardContextual"/>
              </w:rPr>
            </w:pPr>
          </w:p>
        </w:tc>
        <w:tc>
          <w:tcPr>
            <w:tcW w:w="236" w:type="dxa"/>
            <w:tcBorders>
              <w:top w:val="nil"/>
              <w:left w:val="nil"/>
              <w:bottom w:val="nil"/>
              <w:right w:val="nil"/>
            </w:tcBorders>
            <w:vAlign w:val="center"/>
            <w:hideMark/>
          </w:tcPr>
          <w:p w14:paraId="7D62E8F3" w14:textId="77777777" w:rsidR="00944904" w:rsidRDefault="00944904" w:rsidP="003A2457">
            <w:pPr>
              <w:spacing w:after="0" w:line="256" w:lineRule="auto"/>
              <w:rPr>
                <w:rFonts w:eastAsiaTheme="minorHAnsi"/>
                <w:sz w:val="20"/>
                <w:szCs w:val="20"/>
              </w:rPr>
            </w:pPr>
          </w:p>
        </w:tc>
        <w:tc>
          <w:tcPr>
            <w:tcW w:w="2686" w:type="dxa"/>
            <w:gridSpan w:val="2"/>
            <w:tcBorders>
              <w:top w:val="nil"/>
              <w:left w:val="nil"/>
              <w:bottom w:val="nil"/>
              <w:right w:val="nil"/>
            </w:tcBorders>
            <w:vAlign w:val="center"/>
            <w:hideMark/>
          </w:tcPr>
          <w:p w14:paraId="568FACC9" w14:textId="77777777" w:rsidR="00944904" w:rsidRDefault="00944904" w:rsidP="003A2457">
            <w:pPr>
              <w:spacing w:after="0" w:line="256" w:lineRule="auto"/>
              <w:rPr>
                <w:rFonts w:eastAsiaTheme="minorHAnsi"/>
                <w:sz w:val="20"/>
                <w:szCs w:val="20"/>
              </w:rPr>
            </w:pPr>
          </w:p>
        </w:tc>
        <w:tc>
          <w:tcPr>
            <w:tcW w:w="996" w:type="dxa"/>
            <w:gridSpan w:val="3"/>
            <w:tcBorders>
              <w:top w:val="nil"/>
              <w:left w:val="nil"/>
              <w:bottom w:val="nil"/>
              <w:right w:val="nil"/>
            </w:tcBorders>
            <w:vAlign w:val="center"/>
            <w:hideMark/>
          </w:tcPr>
          <w:p w14:paraId="60E47442" w14:textId="77777777" w:rsidR="00944904" w:rsidRDefault="00944904" w:rsidP="003A2457">
            <w:pPr>
              <w:spacing w:after="0" w:line="256" w:lineRule="auto"/>
              <w:rPr>
                <w:rFonts w:eastAsiaTheme="minorHAnsi"/>
                <w:sz w:val="20"/>
                <w:szCs w:val="20"/>
              </w:rPr>
            </w:pPr>
          </w:p>
        </w:tc>
        <w:tc>
          <w:tcPr>
            <w:tcW w:w="222" w:type="dxa"/>
            <w:tcBorders>
              <w:top w:val="nil"/>
              <w:left w:val="nil"/>
              <w:bottom w:val="nil"/>
              <w:right w:val="nil"/>
            </w:tcBorders>
            <w:vAlign w:val="center"/>
            <w:hideMark/>
          </w:tcPr>
          <w:p w14:paraId="374CEEA1" w14:textId="77777777" w:rsidR="00944904" w:rsidRDefault="00944904" w:rsidP="003A2457">
            <w:pPr>
              <w:spacing w:after="0" w:line="256" w:lineRule="auto"/>
              <w:rPr>
                <w:rFonts w:eastAsiaTheme="minorHAnsi"/>
                <w:sz w:val="20"/>
                <w:szCs w:val="20"/>
              </w:rPr>
            </w:pPr>
          </w:p>
        </w:tc>
        <w:tc>
          <w:tcPr>
            <w:tcW w:w="1027" w:type="dxa"/>
            <w:gridSpan w:val="4"/>
            <w:tcBorders>
              <w:top w:val="nil"/>
              <w:left w:val="nil"/>
              <w:bottom w:val="nil"/>
              <w:right w:val="nil"/>
            </w:tcBorders>
            <w:vAlign w:val="center"/>
            <w:hideMark/>
          </w:tcPr>
          <w:p w14:paraId="1D6B6A7C" w14:textId="77777777" w:rsidR="00944904" w:rsidRDefault="00944904" w:rsidP="003A2457">
            <w:pPr>
              <w:spacing w:after="0" w:line="256" w:lineRule="auto"/>
              <w:rPr>
                <w:rFonts w:eastAsiaTheme="minorHAnsi"/>
                <w:sz w:val="20"/>
                <w:szCs w:val="20"/>
              </w:rPr>
            </w:pPr>
          </w:p>
        </w:tc>
        <w:tc>
          <w:tcPr>
            <w:tcW w:w="396" w:type="dxa"/>
            <w:gridSpan w:val="2"/>
            <w:tcBorders>
              <w:top w:val="nil"/>
              <w:left w:val="nil"/>
              <w:bottom w:val="nil"/>
              <w:right w:val="nil"/>
            </w:tcBorders>
            <w:vAlign w:val="center"/>
            <w:hideMark/>
          </w:tcPr>
          <w:p w14:paraId="3CE0E247" w14:textId="77777777" w:rsidR="00944904" w:rsidRDefault="00944904" w:rsidP="003A2457">
            <w:pPr>
              <w:spacing w:after="0" w:line="256" w:lineRule="auto"/>
              <w:rPr>
                <w:rFonts w:eastAsiaTheme="minorHAnsi"/>
                <w:sz w:val="20"/>
                <w:szCs w:val="20"/>
              </w:rPr>
            </w:pPr>
          </w:p>
        </w:tc>
        <w:tc>
          <w:tcPr>
            <w:tcW w:w="375" w:type="dxa"/>
            <w:tcBorders>
              <w:top w:val="nil"/>
              <w:left w:val="nil"/>
              <w:bottom w:val="nil"/>
              <w:right w:val="nil"/>
            </w:tcBorders>
            <w:vAlign w:val="center"/>
            <w:hideMark/>
          </w:tcPr>
          <w:p w14:paraId="1A557F5C" w14:textId="77777777" w:rsidR="00944904" w:rsidRDefault="00944904" w:rsidP="003A2457">
            <w:pPr>
              <w:spacing w:after="0" w:line="256" w:lineRule="auto"/>
              <w:rPr>
                <w:rFonts w:eastAsiaTheme="minorHAnsi"/>
                <w:sz w:val="20"/>
                <w:szCs w:val="20"/>
              </w:rPr>
            </w:pPr>
          </w:p>
        </w:tc>
        <w:tc>
          <w:tcPr>
            <w:tcW w:w="392" w:type="dxa"/>
            <w:tcBorders>
              <w:top w:val="nil"/>
              <w:left w:val="nil"/>
              <w:bottom w:val="nil"/>
              <w:right w:val="nil"/>
            </w:tcBorders>
            <w:vAlign w:val="center"/>
            <w:hideMark/>
          </w:tcPr>
          <w:p w14:paraId="5D039D6C" w14:textId="77777777" w:rsidR="00944904" w:rsidRDefault="00944904" w:rsidP="003A2457">
            <w:pPr>
              <w:spacing w:after="0" w:line="256" w:lineRule="auto"/>
              <w:rPr>
                <w:rFonts w:eastAsiaTheme="minorHAnsi"/>
                <w:sz w:val="20"/>
                <w:szCs w:val="20"/>
              </w:rPr>
            </w:pPr>
          </w:p>
        </w:tc>
        <w:tc>
          <w:tcPr>
            <w:tcW w:w="1086" w:type="dxa"/>
            <w:gridSpan w:val="2"/>
            <w:tcBorders>
              <w:top w:val="nil"/>
              <w:left w:val="nil"/>
              <w:bottom w:val="nil"/>
              <w:right w:val="nil"/>
            </w:tcBorders>
            <w:vAlign w:val="center"/>
            <w:hideMark/>
          </w:tcPr>
          <w:p w14:paraId="6EBB307E" w14:textId="77777777" w:rsidR="00944904" w:rsidRDefault="00944904" w:rsidP="003A2457">
            <w:pPr>
              <w:spacing w:after="0" w:line="256" w:lineRule="auto"/>
              <w:rPr>
                <w:rFonts w:eastAsiaTheme="minorHAnsi"/>
                <w:sz w:val="20"/>
                <w:szCs w:val="20"/>
              </w:rPr>
            </w:pPr>
          </w:p>
        </w:tc>
      </w:tr>
      <w:tr w:rsidR="00314576" w14:paraId="0A72C1A4" w14:textId="77777777" w:rsidTr="00CF56C0">
        <w:trPr>
          <w:gridBefore w:val="1"/>
          <w:gridAfter w:val="1"/>
          <w:wBefore w:w="113" w:type="dxa"/>
          <w:wAfter w:w="844" w:type="dxa"/>
          <w:trHeight w:val="274"/>
        </w:trPr>
        <w:tc>
          <w:tcPr>
            <w:tcW w:w="2364" w:type="dxa"/>
            <w:vMerge w:val="restart"/>
            <w:tcBorders>
              <w:top w:val="single" w:sz="4" w:space="0" w:color="auto"/>
              <w:left w:val="single" w:sz="4" w:space="0" w:color="auto"/>
              <w:bottom w:val="single" w:sz="4" w:space="0" w:color="auto"/>
              <w:right w:val="single" w:sz="4" w:space="0" w:color="auto"/>
            </w:tcBorders>
          </w:tcPr>
          <w:p w14:paraId="715743BE" w14:textId="77777777" w:rsidR="00314576" w:rsidRDefault="00314576" w:rsidP="003A2457">
            <w:pPr>
              <w:spacing w:after="0"/>
              <w:rPr>
                <w:kern w:val="2"/>
                <w:sz w:val="24"/>
                <w:szCs w:val="24"/>
                <w:lang w:eastAsia="en-US"/>
                <w14:ligatures w14:val="standardContextual"/>
              </w:rPr>
            </w:pPr>
          </w:p>
          <w:p w14:paraId="3BCEBF5C" w14:textId="77777777" w:rsidR="00314576" w:rsidRDefault="00314576" w:rsidP="003A2457">
            <w:pPr>
              <w:spacing w:after="0"/>
              <w:jc w:val="center"/>
              <w:rPr>
                <w:rFonts w:ascii="Times New Roman" w:hAnsi="Times New Roman" w:cs="Times New Roman"/>
                <w:b/>
                <w:kern w:val="2"/>
                <w:sz w:val="24"/>
                <w:szCs w:val="24"/>
                <w:lang w:eastAsia="en-US"/>
                <w14:ligatures w14:val="standardContextual"/>
              </w:rPr>
            </w:pPr>
          </w:p>
          <w:p w14:paraId="058FF3FB" w14:textId="77777777" w:rsidR="00314576" w:rsidRDefault="00314576" w:rsidP="003A2457">
            <w:pPr>
              <w:spacing w:after="0"/>
              <w:jc w:val="center"/>
              <w:rPr>
                <w:rFonts w:ascii="Times New Roman" w:hAnsi="Times New Roman" w:cs="Times New Roman"/>
                <w:b/>
                <w:kern w:val="2"/>
                <w:sz w:val="24"/>
                <w:szCs w:val="24"/>
                <w:lang w:eastAsia="en-US"/>
                <w14:ligatures w14:val="standardContextual"/>
              </w:rPr>
            </w:pPr>
          </w:p>
          <w:p w14:paraId="7E8FA990" w14:textId="77777777" w:rsidR="00314576" w:rsidRDefault="00314576" w:rsidP="003A2457">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T.C.</w:t>
            </w:r>
          </w:p>
          <w:p w14:paraId="68690128" w14:textId="77777777" w:rsidR="00314576" w:rsidRDefault="00314576" w:rsidP="003A2457">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AKÇADAĞ BELEDİYESİ</w:t>
            </w:r>
          </w:p>
          <w:p w14:paraId="1F5E4183" w14:textId="77777777" w:rsidR="00314576" w:rsidRDefault="00314576" w:rsidP="003A2457">
            <w:pPr>
              <w:spacing w:after="0"/>
              <w:jc w:val="center"/>
              <w:rPr>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BELEDİYE MECLİSİ</w:t>
            </w:r>
          </w:p>
        </w:tc>
        <w:tc>
          <w:tcPr>
            <w:tcW w:w="2686" w:type="dxa"/>
            <w:gridSpan w:val="3"/>
            <w:vMerge w:val="restart"/>
            <w:tcBorders>
              <w:top w:val="single" w:sz="4" w:space="0" w:color="auto"/>
              <w:left w:val="single" w:sz="4" w:space="0" w:color="auto"/>
              <w:bottom w:val="single" w:sz="4" w:space="0" w:color="auto"/>
              <w:right w:val="single" w:sz="4" w:space="0" w:color="auto"/>
            </w:tcBorders>
          </w:tcPr>
          <w:p w14:paraId="7E03FA3B" w14:textId="77777777" w:rsidR="00314576" w:rsidRDefault="00314576" w:rsidP="003A2457">
            <w:pPr>
              <w:spacing w:after="0"/>
              <w:rPr>
                <w:kern w:val="2"/>
                <w:sz w:val="24"/>
                <w:szCs w:val="24"/>
                <w:lang w:eastAsia="en-US"/>
                <w14:ligatures w14:val="standardContextual"/>
              </w:rPr>
            </w:pPr>
            <w:r>
              <w:rPr>
                <w:b/>
                <w:noProof/>
                <w:kern w:val="2"/>
                <w:sz w:val="24"/>
                <w:szCs w:val="24"/>
                <w:lang w:eastAsia="en-US"/>
                <w14:ligatures w14:val="standardContextual"/>
              </w:rPr>
              <w:drawing>
                <wp:inline distT="0" distB="0" distL="0" distR="0" wp14:anchorId="6B253622" wp14:editId="0D9A9BCF">
                  <wp:extent cx="1447800" cy="1381125"/>
                  <wp:effectExtent l="0" t="0" r="0" b="9525"/>
                  <wp:docPr id="402236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79A399BF" w14:textId="77777777" w:rsidR="00314576" w:rsidRDefault="00314576" w:rsidP="003A2457">
            <w:pPr>
              <w:spacing w:after="0"/>
              <w:jc w:val="center"/>
              <w:rPr>
                <w:kern w:val="2"/>
                <w:sz w:val="24"/>
                <w:szCs w:val="24"/>
                <w:lang w:eastAsia="en-US"/>
                <w14:ligatures w14:val="standardContextual"/>
              </w:rPr>
            </w:pPr>
          </w:p>
          <w:p w14:paraId="144E3F62" w14:textId="77777777" w:rsidR="00314576" w:rsidRDefault="00314576" w:rsidP="003A2457">
            <w:pPr>
              <w:spacing w:after="0"/>
              <w:jc w:val="center"/>
              <w:rPr>
                <w:b/>
                <w:kern w:val="2"/>
                <w:sz w:val="24"/>
                <w:szCs w:val="24"/>
                <w:lang w:eastAsia="en-US"/>
                <w14:ligatures w14:val="standardContextual"/>
              </w:rPr>
            </w:pPr>
            <w:r>
              <w:rPr>
                <w:b/>
                <w:kern w:val="2"/>
                <w:sz w:val="24"/>
                <w:szCs w:val="24"/>
                <w:lang w:eastAsia="en-US"/>
                <w14:ligatures w14:val="standardContextual"/>
              </w:rPr>
              <w:t>KARAR</w:t>
            </w:r>
          </w:p>
        </w:tc>
        <w:tc>
          <w:tcPr>
            <w:tcW w:w="1218" w:type="dxa"/>
            <w:gridSpan w:val="3"/>
            <w:tcBorders>
              <w:top w:val="single" w:sz="4" w:space="0" w:color="auto"/>
              <w:left w:val="single" w:sz="4" w:space="0" w:color="auto"/>
              <w:bottom w:val="single" w:sz="4" w:space="0" w:color="auto"/>
              <w:right w:val="single" w:sz="4" w:space="0" w:color="auto"/>
            </w:tcBorders>
            <w:hideMark/>
          </w:tcPr>
          <w:p w14:paraId="18E243FB" w14:textId="77777777" w:rsidR="00314576" w:rsidRDefault="00314576" w:rsidP="003A2457">
            <w:pPr>
              <w:spacing w:after="0"/>
              <w:rPr>
                <w:b/>
                <w:kern w:val="2"/>
                <w:sz w:val="24"/>
                <w:szCs w:val="24"/>
                <w:lang w:eastAsia="en-US"/>
                <w14:ligatures w14:val="standardContextual"/>
              </w:rPr>
            </w:pPr>
            <w:r>
              <w:rPr>
                <w:b/>
                <w:kern w:val="2"/>
                <w:sz w:val="24"/>
                <w:szCs w:val="24"/>
                <w:lang w:eastAsia="en-US"/>
                <w14:ligatures w14:val="standardContextual"/>
              </w:rPr>
              <w:t xml:space="preserve">Dönemi </w:t>
            </w:r>
          </w:p>
        </w:tc>
        <w:tc>
          <w:tcPr>
            <w:tcW w:w="3276" w:type="dxa"/>
            <w:gridSpan w:val="11"/>
            <w:tcBorders>
              <w:top w:val="single" w:sz="4" w:space="0" w:color="auto"/>
              <w:left w:val="single" w:sz="4" w:space="0" w:color="auto"/>
              <w:bottom w:val="single" w:sz="4" w:space="0" w:color="auto"/>
              <w:right w:val="single" w:sz="4" w:space="0" w:color="auto"/>
            </w:tcBorders>
            <w:hideMark/>
          </w:tcPr>
          <w:p w14:paraId="3B56C28F" w14:textId="77777777"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2024</w:t>
            </w:r>
          </w:p>
        </w:tc>
      </w:tr>
      <w:tr w:rsidR="00314576" w14:paraId="51F536B3" w14:textId="77777777" w:rsidTr="00CF56C0">
        <w:trPr>
          <w:gridBefore w:val="1"/>
          <w:gridAfter w:val="1"/>
          <w:wBefore w:w="113" w:type="dxa"/>
          <w:wAfter w:w="84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B7450" w14:textId="77777777" w:rsidR="00314576" w:rsidRDefault="00314576"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2A02B1" w14:textId="77777777" w:rsidR="00314576" w:rsidRDefault="00314576" w:rsidP="003A2457">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5CB63437" w14:textId="77777777" w:rsidR="00314576" w:rsidRDefault="00314576" w:rsidP="003A2457">
            <w:pPr>
              <w:spacing w:after="0"/>
              <w:rPr>
                <w:b/>
                <w:kern w:val="2"/>
                <w:sz w:val="24"/>
                <w:szCs w:val="24"/>
                <w:lang w:eastAsia="en-US"/>
                <w14:ligatures w14:val="standardContextual"/>
              </w:rPr>
            </w:pPr>
            <w:r>
              <w:rPr>
                <w:b/>
                <w:kern w:val="2"/>
                <w:sz w:val="24"/>
                <w:szCs w:val="24"/>
                <w:lang w:eastAsia="en-US"/>
                <w14:ligatures w14:val="standardContextual"/>
              </w:rPr>
              <w:t>Tarihi</w:t>
            </w:r>
          </w:p>
        </w:tc>
        <w:tc>
          <w:tcPr>
            <w:tcW w:w="1423" w:type="dxa"/>
            <w:gridSpan w:val="4"/>
            <w:tcBorders>
              <w:top w:val="single" w:sz="4" w:space="0" w:color="auto"/>
              <w:left w:val="single" w:sz="4" w:space="0" w:color="auto"/>
              <w:bottom w:val="single" w:sz="4" w:space="0" w:color="auto"/>
              <w:right w:val="single" w:sz="4" w:space="0" w:color="auto"/>
            </w:tcBorders>
            <w:hideMark/>
          </w:tcPr>
          <w:p w14:paraId="54FDFBD2" w14:textId="77777777"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04.11.2024</w:t>
            </w:r>
          </w:p>
        </w:tc>
        <w:tc>
          <w:tcPr>
            <w:tcW w:w="767" w:type="dxa"/>
            <w:gridSpan w:val="3"/>
            <w:tcBorders>
              <w:top w:val="single" w:sz="4" w:space="0" w:color="auto"/>
              <w:left w:val="single" w:sz="4" w:space="0" w:color="auto"/>
              <w:bottom w:val="single" w:sz="4" w:space="0" w:color="auto"/>
              <w:right w:val="single" w:sz="4" w:space="0" w:color="auto"/>
            </w:tcBorders>
            <w:hideMark/>
          </w:tcPr>
          <w:p w14:paraId="2EB278F6" w14:textId="77777777" w:rsidR="00314576" w:rsidRDefault="00314576" w:rsidP="003A2457">
            <w:pPr>
              <w:spacing w:after="0"/>
              <w:rPr>
                <w:b/>
                <w:kern w:val="2"/>
                <w:sz w:val="24"/>
                <w:szCs w:val="24"/>
                <w:lang w:eastAsia="en-US"/>
                <w14:ligatures w14:val="standardContextual"/>
              </w:rPr>
            </w:pPr>
            <w:r>
              <w:rPr>
                <w:b/>
                <w:kern w:val="2"/>
                <w:sz w:val="24"/>
                <w:szCs w:val="24"/>
                <w:lang w:eastAsia="en-US"/>
                <w14:ligatures w14:val="standardContextual"/>
              </w:rPr>
              <w:t>Saat</w:t>
            </w:r>
          </w:p>
        </w:tc>
        <w:tc>
          <w:tcPr>
            <w:tcW w:w="1086" w:type="dxa"/>
            <w:gridSpan w:val="4"/>
            <w:tcBorders>
              <w:top w:val="single" w:sz="4" w:space="0" w:color="auto"/>
              <w:left w:val="single" w:sz="4" w:space="0" w:color="auto"/>
              <w:bottom w:val="single" w:sz="4" w:space="0" w:color="auto"/>
              <w:right w:val="single" w:sz="4" w:space="0" w:color="auto"/>
            </w:tcBorders>
            <w:hideMark/>
          </w:tcPr>
          <w:p w14:paraId="0FD74EC3" w14:textId="77777777"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 xml:space="preserve"> 14:00</w:t>
            </w:r>
          </w:p>
        </w:tc>
      </w:tr>
      <w:tr w:rsidR="00314576" w14:paraId="2841537F" w14:textId="77777777" w:rsidTr="00CF56C0">
        <w:trPr>
          <w:gridBefore w:val="1"/>
          <w:gridAfter w:val="1"/>
          <w:wBefore w:w="113" w:type="dxa"/>
          <w:wAfter w:w="844" w:type="dxa"/>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06325" w14:textId="77777777" w:rsidR="00314576" w:rsidRDefault="00314576"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C284E6C" w14:textId="77777777" w:rsidR="00314576" w:rsidRDefault="00314576" w:rsidP="003A2457">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01553FC2" w14:textId="77777777" w:rsidR="00314576" w:rsidRDefault="00314576" w:rsidP="003A2457">
            <w:pPr>
              <w:spacing w:after="0"/>
              <w:rPr>
                <w:b/>
                <w:kern w:val="2"/>
                <w:sz w:val="24"/>
                <w:szCs w:val="24"/>
                <w:lang w:eastAsia="en-US"/>
                <w14:ligatures w14:val="standardContextual"/>
              </w:rPr>
            </w:pPr>
            <w:r>
              <w:rPr>
                <w:b/>
                <w:kern w:val="2"/>
                <w:sz w:val="24"/>
                <w:szCs w:val="24"/>
                <w:lang w:eastAsia="en-US"/>
                <w14:ligatures w14:val="standardContextual"/>
              </w:rPr>
              <w:t>Sayısı</w:t>
            </w:r>
          </w:p>
        </w:tc>
        <w:tc>
          <w:tcPr>
            <w:tcW w:w="3276" w:type="dxa"/>
            <w:gridSpan w:val="11"/>
            <w:tcBorders>
              <w:top w:val="single" w:sz="4" w:space="0" w:color="auto"/>
              <w:left w:val="single" w:sz="4" w:space="0" w:color="auto"/>
              <w:bottom w:val="single" w:sz="4" w:space="0" w:color="auto"/>
              <w:right w:val="single" w:sz="4" w:space="0" w:color="auto"/>
            </w:tcBorders>
            <w:hideMark/>
          </w:tcPr>
          <w:p w14:paraId="3E7BA3A2" w14:textId="6EDACD23"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77</w:t>
            </w:r>
          </w:p>
        </w:tc>
      </w:tr>
      <w:tr w:rsidR="00314576" w14:paraId="25A96AB2" w14:textId="77777777" w:rsidTr="00CF56C0">
        <w:trPr>
          <w:gridBefore w:val="1"/>
          <w:gridAfter w:val="1"/>
          <w:wBefore w:w="113" w:type="dxa"/>
          <w:wAfter w:w="844" w:type="dxa"/>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D05AD" w14:textId="77777777" w:rsidR="00314576" w:rsidRDefault="00314576"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33FB62E" w14:textId="77777777" w:rsidR="00314576" w:rsidRDefault="00314576" w:rsidP="003A2457">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6E3CF81F" w14:textId="77777777" w:rsidR="00314576" w:rsidRDefault="00314576" w:rsidP="003A2457">
            <w:pPr>
              <w:spacing w:after="0"/>
              <w:rPr>
                <w:b/>
                <w:kern w:val="2"/>
                <w:sz w:val="24"/>
                <w:szCs w:val="24"/>
                <w:lang w:eastAsia="en-US"/>
                <w14:ligatures w14:val="standardContextual"/>
              </w:rPr>
            </w:pPr>
            <w:r>
              <w:rPr>
                <w:b/>
                <w:kern w:val="2"/>
                <w:sz w:val="24"/>
                <w:szCs w:val="24"/>
                <w:lang w:eastAsia="en-US"/>
                <w14:ligatures w14:val="standardContextual"/>
              </w:rPr>
              <w:t>Birleşim</w:t>
            </w:r>
          </w:p>
        </w:tc>
        <w:tc>
          <w:tcPr>
            <w:tcW w:w="1027" w:type="dxa"/>
            <w:gridSpan w:val="3"/>
            <w:tcBorders>
              <w:top w:val="single" w:sz="4" w:space="0" w:color="auto"/>
              <w:left w:val="single" w:sz="4" w:space="0" w:color="auto"/>
              <w:bottom w:val="single" w:sz="4" w:space="0" w:color="auto"/>
              <w:right w:val="single" w:sz="4" w:space="0" w:color="auto"/>
            </w:tcBorders>
            <w:hideMark/>
          </w:tcPr>
          <w:p w14:paraId="3407AF61" w14:textId="77777777"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 xml:space="preserve"> 1</w:t>
            </w:r>
          </w:p>
        </w:tc>
        <w:tc>
          <w:tcPr>
            <w:tcW w:w="1163" w:type="dxa"/>
            <w:gridSpan w:val="4"/>
            <w:tcBorders>
              <w:top w:val="single" w:sz="4" w:space="0" w:color="auto"/>
              <w:left w:val="single" w:sz="4" w:space="0" w:color="auto"/>
              <w:bottom w:val="single" w:sz="4" w:space="0" w:color="auto"/>
              <w:right w:val="single" w:sz="4" w:space="0" w:color="auto"/>
            </w:tcBorders>
            <w:hideMark/>
          </w:tcPr>
          <w:p w14:paraId="25DFE84B" w14:textId="77777777" w:rsidR="00314576" w:rsidRDefault="00314576" w:rsidP="003A2457">
            <w:pPr>
              <w:spacing w:after="0"/>
              <w:rPr>
                <w:b/>
                <w:kern w:val="2"/>
                <w:sz w:val="24"/>
                <w:szCs w:val="24"/>
                <w:lang w:eastAsia="en-US"/>
                <w14:ligatures w14:val="standardContextual"/>
              </w:rPr>
            </w:pPr>
            <w:r>
              <w:rPr>
                <w:b/>
                <w:kern w:val="2"/>
                <w:sz w:val="24"/>
                <w:szCs w:val="24"/>
                <w:lang w:eastAsia="en-US"/>
                <w14:ligatures w14:val="standardContextual"/>
              </w:rPr>
              <w:t>Oturum</w:t>
            </w:r>
          </w:p>
        </w:tc>
        <w:tc>
          <w:tcPr>
            <w:tcW w:w="1086" w:type="dxa"/>
            <w:gridSpan w:val="4"/>
            <w:tcBorders>
              <w:top w:val="single" w:sz="4" w:space="0" w:color="auto"/>
              <w:left w:val="single" w:sz="4" w:space="0" w:color="auto"/>
              <w:bottom w:val="single" w:sz="4" w:space="0" w:color="auto"/>
              <w:right w:val="single" w:sz="4" w:space="0" w:color="auto"/>
            </w:tcBorders>
            <w:hideMark/>
          </w:tcPr>
          <w:p w14:paraId="19DF46BC" w14:textId="77777777"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 xml:space="preserve"> 1</w:t>
            </w:r>
          </w:p>
        </w:tc>
      </w:tr>
      <w:tr w:rsidR="00314576" w14:paraId="31008C68" w14:textId="77777777" w:rsidTr="00CF56C0">
        <w:trPr>
          <w:gridBefore w:val="1"/>
          <w:gridAfter w:val="1"/>
          <w:wBefore w:w="113" w:type="dxa"/>
          <w:wAfter w:w="844" w:type="dxa"/>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F04AE" w14:textId="77777777" w:rsidR="00314576" w:rsidRDefault="00314576"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1137522" w14:textId="77777777" w:rsidR="00314576" w:rsidRDefault="00314576" w:rsidP="003A2457">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32815ED0" w14:textId="77777777" w:rsidR="00314576" w:rsidRDefault="00314576" w:rsidP="003A2457">
            <w:pPr>
              <w:spacing w:after="0"/>
              <w:rPr>
                <w:b/>
                <w:kern w:val="2"/>
                <w:sz w:val="24"/>
                <w:szCs w:val="24"/>
                <w:lang w:eastAsia="en-US"/>
                <w14:ligatures w14:val="standardContextual"/>
              </w:rPr>
            </w:pPr>
            <w:r>
              <w:rPr>
                <w:b/>
                <w:kern w:val="2"/>
                <w:sz w:val="24"/>
                <w:szCs w:val="24"/>
                <w:lang w:eastAsia="en-US"/>
                <w14:ligatures w14:val="standardContextual"/>
              </w:rPr>
              <w:t xml:space="preserve">Özü </w:t>
            </w:r>
          </w:p>
        </w:tc>
        <w:tc>
          <w:tcPr>
            <w:tcW w:w="3276" w:type="dxa"/>
            <w:gridSpan w:val="11"/>
            <w:tcBorders>
              <w:top w:val="single" w:sz="4" w:space="0" w:color="auto"/>
              <w:left w:val="single" w:sz="4" w:space="0" w:color="auto"/>
              <w:bottom w:val="single" w:sz="4" w:space="0" w:color="auto"/>
              <w:right w:val="single" w:sz="4" w:space="0" w:color="auto"/>
            </w:tcBorders>
            <w:hideMark/>
          </w:tcPr>
          <w:p w14:paraId="20B5CCAA" w14:textId="55F2D6A4" w:rsidR="00314576" w:rsidRPr="00314576" w:rsidRDefault="00314576" w:rsidP="00314576">
            <w:pPr>
              <w:spacing w:after="0" w:line="240" w:lineRule="auto"/>
              <w:rPr>
                <w:rFonts w:ascii="Times New Roman" w:eastAsia="Times New Roman" w:hAnsi="Times New Roman" w:cs="Times New Roman"/>
                <w:b/>
                <w:bCs/>
                <w:sz w:val="20"/>
                <w:szCs w:val="20"/>
              </w:rPr>
            </w:pPr>
            <w:r w:rsidRPr="00314576">
              <w:rPr>
                <w:rFonts w:ascii="Times New Roman" w:eastAsia="Times New Roman" w:hAnsi="Times New Roman" w:cs="Times New Roman"/>
                <w:b/>
                <w:bCs/>
                <w:sz w:val="20"/>
                <w:szCs w:val="20"/>
              </w:rPr>
              <w:t xml:space="preserve">Encümen Üyesi olarak </w:t>
            </w:r>
            <w:proofErr w:type="gramStart"/>
            <w:r w:rsidRPr="00314576">
              <w:rPr>
                <w:rFonts w:ascii="Times New Roman" w:eastAsia="Times New Roman" w:hAnsi="Times New Roman" w:cs="Times New Roman"/>
                <w:b/>
                <w:bCs/>
                <w:sz w:val="20"/>
                <w:szCs w:val="20"/>
              </w:rPr>
              <w:t>seçilen  Murat</w:t>
            </w:r>
            <w:proofErr w:type="gramEnd"/>
            <w:r w:rsidRPr="00314576">
              <w:rPr>
                <w:rFonts w:ascii="Times New Roman" w:eastAsia="Times New Roman" w:hAnsi="Times New Roman" w:cs="Times New Roman"/>
                <w:b/>
                <w:bCs/>
                <w:sz w:val="20"/>
                <w:szCs w:val="20"/>
              </w:rPr>
              <w:t xml:space="preserve"> </w:t>
            </w:r>
            <w:proofErr w:type="spellStart"/>
            <w:r w:rsidRPr="00314576">
              <w:rPr>
                <w:rFonts w:ascii="Times New Roman" w:eastAsia="Times New Roman" w:hAnsi="Times New Roman" w:cs="Times New Roman"/>
                <w:b/>
                <w:bCs/>
                <w:sz w:val="20"/>
                <w:szCs w:val="20"/>
              </w:rPr>
              <w:t>TURCAN’ın</w:t>
            </w:r>
            <w:proofErr w:type="spellEnd"/>
            <w:r w:rsidRPr="00314576">
              <w:rPr>
                <w:rFonts w:ascii="Times New Roman" w:eastAsia="Times New Roman" w:hAnsi="Times New Roman" w:cs="Times New Roman"/>
                <w:b/>
                <w:bCs/>
                <w:sz w:val="20"/>
                <w:szCs w:val="20"/>
              </w:rPr>
              <w:t xml:space="preserve"> Encümen   Üyeliğinin iptali ve bir adet  Encümen Üyesi seçilmesi </w:t>
            </w:r>
          </w:p>
          <w:p w14:paraId="797958BC" w14:textId="511525A7" w:rsidR="00314576" w:rsidRPr="00314576" w:rsidRDefault="00314576" w:rsidP="00314576">
            <w:pPr>
              <w:spacing w:after="0" w:line="240" w:lineRule="auto"/>
              <w:rPr>
                <w:rFonts w:ascii="Times New Roman" w:eastAsia="Times New Roman" w:hAnsi="Times New Roman" w:cs="Times New Roman"/>
                <w:b/>
                <w:bCs/>
                <w:sz w:val="20"/>
                <w:szCs w:val="20"/>
              </w:rPr>
            </w:pPr>
            <w:proofErr w:type="gramStart"/>
            <w:r w:rsidRPr="00314576">
              <w:rPr>
                <w:rFonts w:ascii="Times New Roman" w:eastAsia="Times New Roman" w:hAnsi="Times New Roman" w:cs="Times New Roman"/>
                <w:b/>
                <w:bCs/>
                <w:sz w:val="20"/>
                <w:szCs w:val="20"/>
              </w:rPr>
              <w:t>hususunun</w:t>
            </w:r>
            <w:proofErr w:type="gramEnd"/>
            <w:r w:rsidRPr="00314576">
              <w:rPr>
                <w:rFonts w:ascii="Times New Roman" w:eastAsia="Times New Roman" w:hAnsi="Times New Roman" w:cs="Times New Roman"/>
                <w:b/>
                <w:bCs/>
                <w:sz w:val="20"/>
                <w:szCs w:val="20"/>
              </w:rPr>
              <w:t xml:space="preserve"> görüşülmesi,</w:t>
            </w:r>
          </w:p>
          <w:p w14:paraId="4B41A916" w14:textId="77777777" w:rsidR="00314576" w:rsidRPr="00314576" w:rsidRDefault="00314576" w:rsidP="003A2457">
            <w:pPr>
              <w:pStyle w:val="AralkYok"/>
              <w:spacing w:line="256" w:lineRule="auto"/>
              <w:jc w:val="both"/>
              <w:rPr>
                <w:rFonts w:ascii="Times New Roman" w:hAnsi="Times New Roman" w:cs="Times New Roman"/>
                <w:b/>
                <w:bCs/>
                <w:kern w:val="2"/>
                <w:sz w:val="16"/>
                <w:szCs w:val="16"/>
                <w:lang w:eastAsia="en-US"/>
                <w14:ligatures w14:val="standardContextual"/>
              </w:rPr>
            </w:pPr>
          </w:p>
        </w:tc>
      </w:tr>
      <w:tr w:rsidR="00314576" w14:paraId="4FE97496" w14:textId="77777777" w:rsidTr="00CF56C0">
        <w:trPr>
          <w:gridBefore w:val="1"/>
          <w:gridAfter w:val="1"/>
          <w:wBefore w:w="113" w:type="dxa"/>
          <w:wAfter w:w="844" w:type="dxa"/>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73C55" w14:textId="77777777" w:rsidR="00314576" w:rsidRDefault="00314576"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F727ED0" w14:textId="77777777" w:rsidR="00314576" w:rsidRDefault="00314576" w:rsidP="003A2457">
            <w:pPr>
              <w:spacing w:after="0" w:line="256" w:lineRule="auto"/>
              <w:rPr>
                <w:b/>
                <w:kern w:val="2"/>
                <w:sz w:val="24"/>
                <w:szCs w:val="24"/>
                <w:lang w:eastAsia="en-US"/>
                <w14:ligatures w14:val="standardContextual"/>
              </w:rPr>
            </w:pPr>
          </w:p>
        </w:tc>
        <w:tc>
          <w:tcPr>
            <w:tcW w:w="1218" w:type="dxa"/>
            <w:gridSpan w:val="3"/>
            <w:vMerge w:val="restart"/>
            <w:tcBorders>
              <w:top w:val="single" w:sz="4" w:space="0" w:color="auto"/>
              <w:left w:val="single" w:sz="4" w:space="0" w:color="auto"/>
              <w:bottom w:val="single" w:sz="4" w:space="0" w:color="auto"/>
              <w:right w:val="single" w:sz="4" w:space="0" w:color="auto"/>
            </w:tcBorders>
            <w:hideMark/>
          </w:tcPr>
          <w:p w14:paraId="6677EE2B" w14:textId="77777777" w:rsidR="00314576" w:rsidRDefault="00314576" w:rsidP="003A2457">
            <w:pPr>
              <w:spacing w:after="0"/>
              <w:rPr>
                <w:b/>
                <w:kern w:val="2"/>
                <w:sz w:val="24"/>
                <w:szCs w:val="24"/>
                <w:lang w:eastAsia="en-US"/>
                <w14:ligatures w14:val="standardContextual"/>
              </w:rPr>
            </w:pPr>
            <w:r>
              <w:rPr>
                <w:b/>
                <w:kern w:val="2"/>
                <w:sz w:val="24"/>
                <w:szCs w:val="24"/>
                <w:lang w:eastAsia="en-US"/>
                <w14:ligatures w14:val="standardContextual"/>
              </w:rPr>
              <w:t>Gelecek Toplantı</w:t>
            </w:r>
          </w:p>
        </w:tc>
        <w:tc>
          <w:tcPr>
            <w:tcW w:w="1798" w:type="dxa"/>
            <w:gridSpan w:val="5"/>
            <w:tcBorders>
              <w:top w:val="single" w:sz="4" w:space="0" w:color="auto"/>
              <w:left w:val="single" w:sz="4" w:space="0" w:color="auto"/>
              <w:bottom w:val="single" w:sz="4" w:space="0" w:color="auto"/>
              <w:right w:val="single" w:sz="4" w:space="0" w:color="auto"/>
            </w:tcBorders>
            <w:hideMark/>
          </w:tcPr>
          <w:p w14:paraId="21F8C429" w14:textId="77777777"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Tarih</w:t>
            </w:r>
          </w:p>
        </w:tc>
        <w:tc>
          <w:tcPr>
            <w:tcW w:w="1478" w:type="dxa"/>
            <w:gridSpan w:val="6"/>
            <w:tcBorders>
              <w:top w:val="single" w:sz="4" w:space="0" w:color="auto"/>
              <w:left w:val="single" w:sz="4" w:space="0" w:color="auto"/>
              <w:bottom w:val="single" w:sz="4" w:space="0" w:color="auto"/>
              <w:right w:val="single" w:sz="4" w:space="0" w:color="auto"/>
            </w:tcBorders>
          </w:tcPr>
          <w:p w14:paraId="5F8A18E2" w14:textId="77777777"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06.12.2024</w:t>
            </w:r>
          </w:p>
        </w:tc>
      </w:tr>
      <w:tr w:rsidR="00314576" w14:paraId="27CE505C" w14:textId="77777777" w:rsidTr="00CF56C0">
        <w:trPr>
          <w:gridBefore w:val="1"/>
          <w:gridAfter w:val="1"/>
          <w:wBefore w:w="113" w:type="dxa"/>
          <w:wAfter w:w="844" w:type="dxa"/>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A7A34" w14:textId="77777777" w:rsidR="00314576" w:rsidRDefault="00314576" w:rsidP="003A2457">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A9F0351" w14:textId="77777777" w:rsidR="00314576" w:rsidRDefault="00314576" w:rsidP="003A2457">
            <w:pPr>
              <w:spacing w:after="0" w:line="256" w:lineRule="auto"/>
              <w:rPr>
                <w:b/>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14F1FE2" w14:textId="77777777" w:rsidR="00314576" w:rsidRDefault="00314576" w:rsidP="003A2457">
            <w:pPr>
              <w:spacing w:after="0" w:line="256" w:lineRule="auto"/>
              <w:rPr>
                <w:b/>
                <w:kern w:val="2"/>
                <w:sz w:val="24"/>
                <w:szCs w:val="24"/>
                <w:lang w:eastAsia="en-US"/>
                <w14:ligatures w14:val="standardContextual"/>
              </w:rPr>
            </w:pPr>
          </w:p>
        </w:tc>
        <w:tc>
          <w:tcPr>
            <w:tcW w:w="1798" w:type="dxa"/>
            <w:gridSpan w:val="5"/>
            <w:tcBorders>
              <w:top w:val="single" w:sz="4" w:space="0" w:color="auto"/>
              <w:left w:val="single" w:sz="4" w:space="0" w:color="auto"/>
              <w:bottom w:val="single" w:sz="4" w:space="0" w:color="auto"/>
              <w:right w:val="single" w:sz="4" w:space="0" w:color="auto"/>
            </w:tcBorders>
            <w:hideMark/>
          </w:tcPr>
          <w:p w14:paraId="7386D254" w14:textId="77777777" w:rsidR="00314576" w:rsidRDefault="00314576" w:rsidP="003A2457">
            <w:pPr>
              <w:spacing w:after="0"/>
              <w:rPr>
                <w:kern w:val="2"/>
                <w:sz w:val="24"/>
                <w:szCs w:val="24"/>
                <w:lang w:eastAsia="en-US"/>
                <w14:ligatures w14:val="standardContextual"/>
              </w:rPr>
            </w:pPr>
            <w:r>
              <w:rPr>
                <w:kern w:val="2"/>
                <w:sz w:val="24"/>
                <w:szCs w:val="24"/>
                <w:lang w:eastAsia="en-US"/>
                <w14:ligatures w14:val="standardContextual"/>
              </w:rPr>
              <w:t xml:space="preserve">Saat </w:t>
            </w:r>
          </w:p>
        </w:tc>
        <w:tc>
          <w:tcPr>
            <w:tcW w:w="1478" w:type="dxa"/>
            <w:gridSpan w:val="6"/>
            <w:tcBorders>
              <w:top w:val="single" w:sz="4" w:space="0" w:color="auto"/>
              <w:left w:val="single" w:sz="4" w:space="0" w:color="auto"/>
              <w:bottom w:val="single" w:sz="4" w:space="0" w:color="auto"/>
              <w:right w:val="single" w:sz="4" w:space="0" w:color="auto"/>
            </w:tcBorders>
          </w:tcPr>
          <w:p w14:paraId="163FC752" w14:textId="77777777" w:rsidR="00314576" w:rsidRDefault="00314576" w:rsidP="003A2457">
            <w:pPr>
              <w:spacing w:after="0"/>
              <w:rPr>
                <w:kern w:val="2"/>
                <w:sz w:val="24"/>
                <w:szCs w:val="24"/>
                <w:lang w:eastAsia="en-US"/>
                <w14:ligatures w14:val="standardContextual"/>
              </w:rPr>
            </w:pPr>
          </w:p>
        </w:tc>
      </w:tr>
      <w:tr w:rsidR="00314576" w14:paraId="752B8610" w14:textId="77777777" w:rsidTr="00CF56C0">
        <w:trPr>
          <w:gridBefore w:val="1"/>
          <w:gridAfter w:val="1"/>
          <w:wBefore w:w="113" w:type="dxa"/>
          <w:wAfter w:w="844" w:type="dxa"/>
          <w:trHeight w:val="1791"/>
        </w:trPr>
        <w:tc>
          <w:tcPr>
            <w:tcW w:w="954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ED9C69" w14:textId="77777777" w:rsidR="00314576" w:rsidRDefault="00314576" w:rsidP="003A2457">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spellStart"/>
            <w:r>
              <w:rPr>
                <w:rFonts w:cs="Times New Roman"/>
                <w:kern w:val="2"/>
                <w:lang w:eastAsia="en-US"/>
                <w14:ligatures w14:val="standardContextual"/>
              </w:rPr>
              <w:t>ULUTAŞ’ın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Hüseyin KORKMAZ, Hamdi KOCA, Yasin DEMİR, Hüseyin ŞİMŞEK, Mustafa EVİN, Birol </w:t>
            </w:r>
            <w:proofErr w:type="gramStart"/>
            <w:r>
              <w:rPr>
                <w:rFonts w:cs="Times New Roman"/>
                <w:kern w:val="2"/>
                <w:lang w:eastAsia="en-US"/>
                <w14:ligatures w14:val="standardContextual"/>
              </w:rPr>
              <w:t>ÇİRKİN,  Behçet</w:t>
            </w:r>
            <w:proofErr w:type="gramEnd"/>
            <w:r>
              <w:rPr>
                <w:rFonts w:cs="Times New Roman"/>
                <w:kern w:val="2"/>
                <w:lang w:eastAsia="en-US"/>
                <w14:ligatures w14:val="standardContextual"/>
              </w:rPr>
              <w:t xml:space="preserve"> KARAMAN, Bayram YAZICI, Yılmaz GÜNGÖR, Ramazan KAHRAMAN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26962A75" w14:textId="77777777" w:rsidR="00314576" w:rsidRDefault="00314576" w:rsidP="003A2457">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 xml:space="preserve">Mazeretli Toplantıda </w:t>
            </w:r>
            <w:proofErr w:type="spellStart"/>
            <w:proofErr w:type="gramStart"/>
            <w:r>
              <w:rPr>
                <w:rFonts w:ascii="Times New Roman" w:eastAsiaTheme="minorHAnsi" w:hAnsi="Times New Roman"/>
                <w:b/>
                <w:kern w:val="2"/>
                <w:sz w:val="18"/>
                <w:szCs w:val="18"/>
                <w:lang w:eastAsia="en-US"/>
                <w14:ligatures w14:val="standardContextual"/>
              </w:rPr>
              <w:t>Bulunmayanlar:Kenan</w:t>
            </w:r>
            <w:proofErr w:type="spellEnd"/>
            <w:proofErr w:type="gramEnd"/>
            <w:r>
              <w:rPr>
                <w:rFonts w:ascii="Times New Roman" w:eastAsiaTheme="minorHAnsi" w:hAnsi="Times New Roman"/>
                <w:b/>
                <w:kern w:val="2"/>
                <w:sz w:val="18"/>
                <w:szCs w:val="18"/>
                <w:lang w:eastAsia="en-US"/>
                <w14:ligatures w14:val="standardContextual"/>
              </w:rPr>
              <w:t xml:space="preserve"> YILMAZ,</w:t>
            </w:r>
            <w:r>
              <w:rPr>
                <w:rFonts w:ascii="Times New Roman" w:eastAsiaTheme="minorHAnsi" w:hAnsi="Times New Roman"/>
                <w:b/>
                <w:kern w:val="2"/>
                <w:sz w:val="20"/>
                <w:lang w:eastAsia="en-US"/>
                <w14:ligatures w14:val="standardContextual"/>
              </w:rPr>
              <w:t xml:space="preserve"> Murat TURCAN, Abdurrahman KOCABEY</w:t>
            </w:r>
          </w:p>
          <w:p w14:paraId="69E79AD3" w14:textId="77777777" w:rsidR="00314576" w:rsidRDefault="00314576" w:rsidP="003A2457">
            <w:pPr>
              <w:pStyle w:val="NormalWeb"/>
              <w:spacing w:line="360" w:lineRule="auto"/>
              <w:jc w:val="both"/>
              <w:rPr>
                <w:kern w:val="2"/>
                <w:lang w:eastAsia="en-US"/>
                <w14:ligatures w14:val="standardContextual"/>
              </w:rPr>
            </w:pPr>
            <w:r>
              <w:rPr>
                <w:rFonts w:asciiTheme="minorHAnsi" w:eastAsiaTheme="minorEastAsia" w:hAnsiTheme="minorHAnsi"/>
                <w:b/>
                <w:kern w:val="2"/>
                <w:sz w:val="22"/>
                <w:szCs w:val="22"/>
                <w:lang w:eastAsia="en-US"/>
                <w14:ligatures w14:val="standardContextual"/>
              </w:rPr>
              <w:t xml:space="preserve">       .      Mazeretsiz katılmayanlar</w:t>
            </w:r>
            <w:proofErr w:type="gramStart"/>
            <w:r>
              <w:rPr>
                <w:rFonts w:asciiTheme="minorHAnsi" w:eastAsiaTheme="minorEastAsia" w:hAnsiTheme="minorHAnsi"/>
                <w:b/>
                <w:kern w:val="2"/>
                <w:sz w:val="22"/>
                <w:szCs w:val="22"/>
                <w:lang w:eastAsia="en-US"/>
                <w14:ligatures w14:val="standardContextual"/>
              </w:rPr>
              <w:t>:</w:t>
            </w:r>
            <w:r>
              <w:rPr>
                <w:rFonts w:asciiTheme="minorHAnsi" w:eastAsiaTheme="minorEastAsia" w:hAnsiTheme="minorHAnsi"/>
                <w:kern w:val="2"/>
                <w:sz w:val="22"/>
                <w:szCs w:val="22"/>
                <w:lang w:eastAsia="en-US"/>
                <w14:ligatures w14:val="standardContextual"/>
              </w:rPr>
              <w:t xml:space="preserve"> -</w:t>
            </w:r>
            <w:proofErr w:type="gramEnd"/>
          </w:p>
        </w:tc>
      </w:tr>
      <w:tr w:rsidR="00314576" w:rsidRPr="001A65E8" w14:paraId="0935162E" w14:textId="77777777" w:rsidTr="00CF56C0">
        <w:trPr>
          <w:gridBefore w:val="1"/>
          <w:gridAfter w:val="1"/>
          <w:wBefore w:w="113" w:type="dxa"/>
          <w:wAfter w:w="844" w:type="dxa"/>
          <w:trHeight w:val="2612"/>
        </w:trPr>
        <w:tc>
          <w:tcPr>
            <w:tcW w:w="954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C305DB" w14:textId="77777777" w:rsidR="00314576" w:rsidRPr="00723B21" w:rsidRDefault="00314576" w:rsidP="003A2457">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Pr="00723B21">
              <w:rPr>
                <w:rFonts w:ascii="Times New Roman" w:hAnsi="Times New Roman" w:cs="Times New Roman"/>
                <w:b/>
                <w:kern w:val="2"/>
                <w:sz w:val="18"/>
                <w:szCs w:val="18"/>
                <w:lang w:eastAsia="en-US"/>
                <w14:ligatures w14:val="standardContextual"/>
              </w:rPr>
              <w:t xml:space="preserve">     </w:t>
            </w:r>
          </w:p>
          <w:p w14:paraId="688D7E51" w14:textId="52CE39CF" w:rsidR="00314576" w:rsidRPr="00314576" w:rsidRDefault="00314576" w:rsidP="00314576">
            <w:pPr>
              <w:spacing w:after="0" w:line="240" w:lineRule="auto"/>
              <w:rPr>
                <w:rFonts w:ascii="Times New Roman" w:eastAsia="Times New Roman" w:hAnsi="Times New Roman" w:cs="Times New Roman"/>
                <w:b/>
                <w:bCs/>
                <w:sz w:val="20"/>
                <w:szCs w:val="20"/>
              </w:rPr>
            </w:pPr>
            <w:r w:rsidRPr="00627A97">
              <w:rPr>
                <w:rFonts w:ascii="Times New Roman" w:hAnsi="Times New Roman" w:cs="Times New Roman"/>
                <w:b/>
                <w:kern w:val="2"/>
                <w:lang w:eastAsia="en-US"/>
                <w14:ligatures w14:val="standardContextual"/>
              </w:rPr>
              <w:t xml:space="preserve">           Gündemin </w:t>
            </w:r>
            <w:r>
              <w:rPr>
                <w:rFonts w:ascii="Times New Roman" w:hAnsi="Times New Roman" w:cs="Times New Roman"/>
                <w:b/>
                <w:kern w:val="2"/>
                <w:lang w:eastAsia="en-US"/>
                <w14:ligatures w14:val="standardContextual"/>
              </w:rPr>
              <w:t>5</w:t>
            </w:r>
            <w:r w:rsidRPr="00627A97">
              <w:rPr>
                <w:rFonts w:ascii="Times New Roman" w:hAnsi="Times New Roman" w:cs="Times New Roman"/>
                <w:b/>
                <w:kern w:val="2"/>
                <w:lang w:eastAsia="en-US"/>
                <w14:ligatures w14:val="standardContextual"/>
              </w:rPr>
              <w:t xml:space="preserve">. Maddesi; </w:t>
            </w:r>
            <w:r w:rsidRPr="00314576">
              <w:rPr>
                <w:rFonts w:ascii="Times New Roman" w:eastAsia="Times New Roman" w:hAnsi="Times New Roman" w:cs="Times New Roman"/>
                <w:b/>
                <w:bCs/>
                <w:sz w:val="20"/>
                <w:szCs w:val="20"/>
              </w:rPr>
              <w:t xml:space="preserve">Encümen Üyesi olarak </w:t>
            </w:r>
            <w:proofErr w:type="gramStart"/>
            <w:r w:rsidRPr="00314576">
              <w:rPr>
                <w:rFonts w:ascii="Times New Roman" w:eastAsia="Times New Roman" w:hAnsi="Times New Roman" w:cs="Times New Roman"/>
                <w:b/>
                <w:bCs/>
                <w:sz w:val="20"/>
                <w:szCs w:val="20"/>
              </w:rPr>
              <w:t>seçilen  Murat</w:t>
            </w:r>
            <w:proofErr w:type="gramEnd"/>
            <w:r w:rsidRPr="00314576">
              <w:rPr>
                <w:rFonts w:ascii="Times New Roman" w:eastAsia="Times New Roman" w:hAnsi="Times New Roman" w:cs="Times New Roman"/>
                <w:b/>
                <w:bCs/>
                <w:sz w:val="20"/>
                <w:szCs w:val="20"/>
              </w:rPr>
              <w:t xml:space="preserve"> </w:t>
            </w:r>
            <w:proofErr w:type="spellStart"/>
            <w:r w:rsidRPr="00314576">
              <w:rPr>
                <w:rFonts w:ascii="Times New Roman" w:eastAsia="Times New Roman" w:hAnsi="Times New Roman" w:cs="Times New Roman"/>
                <w:b/>
                <w:bCs/>
                <w:sz w:val="20"/>
                <w:szCs w:val="20"/>
              </w:rPr>
              <w:t>TURCAN’ın</w:t>
            </w:r>
            <w:proofErr w:type="spellEnd"/>
            <w:r w:rsidRPr="00314576">
              <w:rPr>
                <w:rFonts w:ascii="Times New Roman" w:eastAsia="Times New Roman" w:hAnsi="Times New Roman" w:cs="Times New Roman"/>
                <w:b/>
                <w:bCs/>
                <w:sz w:val="20"/>
                <w:szCs w:val="20"/>
              </w:rPr>
              <w:t xml:space="preserve"> Encümen   Üyeliğinin iptali ve bir adet  Encümen Üyesi seçilmesi hususunun görüşülmesi,</w:t>
            </w:r>
          </w:p>
          <w:p w14:paraId="76CBCA6B" w14:textId="19E31FED" w:rsidR="00314576" w:rsidRPr="00627A97" w:rsidRDefault="00314576" w:rsidP="00314576">
            <w:pPr>
              <w:spacing w:after="0" w:line="240" w:lineRule="auto"/>
              <w:jc w:val="both"/>
              <w:rPr>
                <w:rFonts w:ascii="Times New Roman" w:eastAsia="Times New Roman" w:hAnsi="Times New Roman" w:cs="Times New Roman"/>
                <w:bCs/>
                <w:iCs/>
              </w:rPr>
            </w:pPr>
            <w:r w:rsidRPr="00627A97">
              <w:rPr>
                <w:rFonts w:ascii="Times New Roman" w:eastAsia="Times New Roman" w:hAnsi="Times New Roman" w:cs="Times New Roman"/>
              </w:rPr>
              <w:t xml:space="preserve">            </w:t>
            </w:r>
          </w:p>
          <w:p w14:paraId="3DBC30B5" w14:textId="710FDCEC" w:rsidR="00314576" w:rsidRDefault="00314576" w:rsidP="003145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Belediyemiz Meclis Üyelerinden Encümen Üyesi olarak görev yapan Murat TURCAN 05.04.2024 tarihli Meclis Toplantısında asıl Encümen üyesi olarak seçilmiş olup ancak 29.08.2024-05.09.2024-12.09.2024-19.09.2024-26.09.2024-03.10.2024-10.10.2024-17.10.2024-24.10.2024-31.10.2024 tarihli Encümen Toplantılarına mazeretsiz katılmadığı tespit edilmiş olup “</w:t>
            </w:r>
            <w:proofErr w:type="gramStart"/>
            <w:r>
              <w:rPr>
                <w:rFonts w:ascii="Times New Roman" w:hAnsi="Times New Roman" w:cs="Times New Roman"/>
                <w:sz w:val="24"/>
                <w:szCs w:val="24"/>
              </w:rPr>
              <w:t>Belediye Kanununun</w:t>
            </w:r>
            <w:proofErr w:type="gramEnd"/>
            <w:r>
              <w:rPr>
                <w:rFonts w:ascii="Times New Roman" w:hAnsi="Times New Roman" w:cs="Times New Roman"/>
                <w:sz w:val="24"/>
                <w:szCs w:val="24"/>
              </w:rPr>
              <w:t xml:space="preserve"> 85 inci maddesi gereğince istifa etmiş sayılır.”</w:t>
            </w:r>
            <w:r w:rsidR="00FD576C">
              <w:rPr>
                <w:rFonts w:ascii="Times New Roman" w:hAnsi="Times New Roman" w:cs="Times New Roman"/>
                <w:sz w:val="24"/>
                <w:szCs w:val="24"/>
              </w:rPr>
              <w:t xml:space="preserve"> Belediye Meclisi karar verir denilmektedir.</w:t>
            </w:r>
          </w:p>
          <w:p w14:paraId="7A1F9810" w14:textId="77777777" w:rsidR="00314576" w:rsidRDefault="00314576" w:rsidP="00314576">
            <w:pPr>
              <w:spacing w:after="0" w:line="240" w:lineRule="auto"/>
              <w:ind w:firstLine="708"/>
              <w:jc w:val="both"/>
              <w:rPr>
                <w:rFonts w:ascii="Times New Roman" w:hAnsi="Times New Roman" w:cs="Times New Roman"/>
                <w:sz w:val="24"/>
                <w:szCs w:val="24"/>
              </w:rPr>
            </w:pPr>
          </w:p>
          <w:p w14:paraId="13E77E7D" w14:textId="5B22C2C9" w:rsidR="00314576" w:rsidRDefault="00FD576C" w:rsidP="003145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Ancak Belediye Meclisimizce Encümen Üyesi olarak görev yapan Murat TURCAN’ </w:t>
            </w:r>
            <w:proofErr w:type="spellStart"/>
            <w:r>
              <w:rPr>
                <w:rFonts w:ascii="Times New Roman" w:hAnsi="Times New Roman" w:cs="Times New Roman"/>
                <w:sz w:val="24"/>
                <w:szCs w:val="24"/>
              </w:rPr>
              <w:t>ın</w:t>
            </w:r>
            <w:proofErr w:type="spellEnd"/>
            <w:r>
              <w:rPr>
                <w:rFonts w:ascii="Times New Roman" w:hAnsi="Times New Roman" w:cs="Times New Roman"/>
                <w:sz w:val="24"/>
                <w:szCs w:val="24"/>
              </w:rPr>
              <w:t xml:space="preserve"> Encümen üyeliğinin iptaline ve yeni Encümen Seçimi yapılması oy birliği ile kabul edildiği görülmüş olup; </w:t>
            </w:r>
          </w:p>
          <w:p w14:paraId="77A5573C" w14:textId="04537171" w:rsidR="00314576" w:rsidRPr="00711D8A" w:rsidRDefault="00314576" w:rsidP="00314576">
            <w:pPr>
              <w:ind w:firstLine="708"/>
              <w:jc w:val="both"/>
              <w:rPr>
                <w:rFonts w:ascii="Times New Roman" w:hAnsi="Times New Roman" w:cs="Times New Roman"/>
                <w:sz w:val="24"/>
                <w:szCs w:val="24"/>
              </w:rPr>
            </w:pPr>
            <w:r w:rsidRPr="00711D8A">
              <w:rPr>
                <w:rFonts w:ascii="Times New Roman" w:hAnsi="Times New Roman" w:cs="Times New Roman"/>
                <w:sz w:val="24"/>
                <w:szCs w:val="24"/>
              </w:rPr>
              <w:t xml:space="preserve">5393 sayılı Belediye Kanunun 33. maddesinin </w:t>
            </w:r>
            <w:r>
              <w:rPr>
                <w:rFonts w:ascii="Times New Roman" w:hAnsi="Times New Roman" w:cs="Times New Roman"/>
                <w:sz w:val="24"/>
                <w:szCs w:val="24"/>
              </w:rPr>
              <w:t>(</w:t>
            </w:r>
            <w:r w:rsidRPr="00711D8A">
              <w:rPr>
                <w:rFonts w:ascii="Times New Roman" w:hAnsi="Times New Roman" w:cs="Times New Roman"/>
                <w:sz w:val="24"/>
                <w:szCs w:val="24"/>
              </w:rPr>
              <w:t>b</w:t>
            </w:r>
            <w:r>
              <w:rPr>
                <w:rFonts w:ascii="Times New Roman" w:hAnsi="Times New Roman" w:cs="Times New Roman"/>
                <w:sz w:val="24"/>
                <w:szCs w:val="24"/>
              </w:rPr>
              <w:t>)</w:t>
            </w:r>
            <w:r w:rsidRPr="00711D8A">
              <w:rPr>
                <w:rFonts w:ascii="Times New Roman" w:hAnsi="Times New Roman" w:cs="Times New Roman"/>
                <w:sz w:val="24"/>
                <w:szCs w:val="24"/>
              </w:rPr>
              <w:t xml:space="preserve"> bendi gereğince Belediyemizde </w:t>
            </w:r>
            <w:r w:rsidR="00FD576C">
              <w:rPr>
                <w:rFonts w:ascii="Times New Roman" w:hAnsi="Times New Roman" w:cs="Times New Roman"/>
                <w:sz w:val="24"/>
                <w:szCs w:val="24"/>
              </w:rPr>
              <w:t>bir</w:t>
            </w:r>
            <w:r w:rsidRPr="00711D8A">
              <w:rPr>
                <w:rFonts w:ascii="Times New Roman" w:hAnsi="Times New Roman" w:cs="Times New Roman"/>
                <w:sz w:val="24"/>
                <w:szCs w:val="24"/>
              </w:rPr>
              <w:t xml:space="preserve"> adet Encümen üyesi olarak görev yapmak üzere Belediye Meclis Üyelerine mühürlü oy pusulaları dağıtılarak yapılan gizli oylama sonucu;</w:t>
            </w:r>
          </w:p>
          <w:p w14:paraId="1D107D94" w14:textId="60919813" w:rsidR="00314576" w:rsidRPr="00711D8A" w:rsidRDefault="00314576" w:rsidP="00314576">
            <w:pPr>
              <w:jc w:val="both"/>
              <w:rPr>
                <w:rFonts w:ascii="Times New Roman" w:hAnsi="Times New Roman" w:cs="Times New Roman"/>
                <w:sz w:val="24"/>
                <w:szCs w:val="24"/>
              </w:rPr>
            </w:pPr>
            <w:r w:rsidRPr="00711D8A">
              <w:rPr>
                <w:rFonts w:ascii="Times New Roman" w:hAnsi="Times New Roman" w:cs="Times New Roman"/>
                <w:sz w:val="24"/>
                <w:szCs w:val="24"/>
              </w:rPr>
              <w:t xml:space="preserve">          </w:t>
            </w:r>
            <w:r w:rsidR="00FD576C">
              <w:rPr>
                <w:rFonts w:ascii="Times New Roman" w:hAnsi="Times New Roman" w:cs="Times New Roman"/>
                <w:sz w:val="24"/>
                <w:szCs w:val="24"/>
              </w:rPr>
              <w:t xml:space="preserve"> </w:t>
            </w:r>
            <w:r w:rsidRPr="00711D8A">
              <w:rPr>
                <w:rFonts w:ascii="Times New Roman" w:hAnsi="Times New Roman" w:cs="Times New Roman"/>
                <w:sz w:val="24"/>
                <w:szCs w:val="24"/>
              </w:rPr>
              <w:t>-</w:t>
            </w:r>
            <w:r>
              <w:rPr>
                <w:rFonts w:ascii="Times New Roman" w:hAnsi="Times New Roman" w:cs="Times New Roman"/>
                <w:sz w:val="24"/>
                <w:szCs w:val="24"/>
              </w:rPr>
              <w:t xml:space="preserve"> </w:t>
            </w:r>
            <w:r w:rsidR="00FD576C">
              <w:rPr>
                <w:rFonts w:ascii="Times New Roman" w:hAnsi="Times New Roman" w:cs="Times New Roman"/>
                <w:sz w:val="24"/>
                <w:szCs w:val="24"/>
              </w:rPr>
              <w:t>Yasin DEMİR’ in 9</w:t>
            </w:r>
            <w:r w:rsidRPr="00711D8A">
              <w:rPr>
                <w:rFonts w:ascii="Times New Roman" w:hAnsi="Times New Roman" w:cs="Times New Roman"/>
                <w:sz w:val="24"/>
                <w:szCs w:val="24"/>
              </w:rPr>
              <w:t xml:space="preserve"> olumlu oy aldığı,</w:t>
            </w:r>
          </w:p>
          <w:p w14:paraId="672929C2" w14:textId="4C840C4F" w:rsidR="00314576" w:rsidRDefault="00314576" w:rsidP="00314576">
            <w:pPr>
              <w:jc w:val="both"/>
              <w:rPr>
                <w:rFonts w:ascii="Times New Roman" w:hAnsi="Times New Roman" w:cs="Times New Roman"/>
                <w:sz w:val="24"/>
                <w:szCs w:val="24"/>
              </w:rPr>
            </w:pPr>
            <w:r w:rsidRPr="00711D8A">
              <w:rPr>
                <w:rFonts w:ascii="Times New Roman" w:hAnsi="Times New Roman" w:cs="Times New Roman"/>
                <w:sz w:val="24"/>
                <w:szCs w:val="24"/>
              </w:rPr>
              <w:t xml:space="preserve">         </w:t>
            </w:r>
            <w:r w:rsidR="00FD576C">
              <w:rPr>
                <w:rFonts w:ascii="Times New Roman" w:hAnsi="Times New Roman" w:cs="Times New Roman"/>
                <w:sz w:val="24"/>
                <w:szCs w:val="24"/>
              </w:rPr>
              <w:t xml:space="preserve"> </w:t>
            </w:r>
            <w:r w:rsidRPr="00711D8A">
              <w:rPr>
                <w:rFonts w:ascii="Times New Roman" w:hAnsi="Times New Roman" w:cs="Times New Roman"/>
                <w:sz w:val="24"/>
                <w:szCs w:val="24"/>
              </w:rPr>
              <w:t xml:space="preserve">   Belediye Encümen üyeliğine </w:t>
            </w:r>
            <w:r w:rsidR="00FD576C">
              <w:rPr>
                <w:rFonts w:ascii="Times New Roman" w:hAnsi="Times New Roman" w:cs="Times New Roman"/>
                <w:sz w:val="24"/>
                <w:szCs w:val="24"/>
              </w:rPr>
              <w:t xml:space="preserve">Yasin DEMİR </w:t>
            </w:r>
            <w:r w:rsidRPr="00711D8A">
              <w:rPr>
                <w:rFonts w:ascii="Times New Roman" w:hAnsi="Times New Roman" w:cs="Times New Roman"/>
                <w:sz w:val="24"/>
                <w:szCs w:val="24"/>
              </w:rPr>
              <w:t>’</w:t>
            </w:r>
            <w:r w:rsidR="00FD576C">
              <w:rPr>
                <w:rFonts w:ascii="Times New Roman" w:hAnsi="Times New Roman" w:cs="Times New Roman"/>
                <w:sz w:val="24"/>
                <w:szCs w:val="24"/>
              </w:rPr>
              <w:t>i</w:t>
            </w:r>
            <w:r>
              <w:rPr>
                <w:rFonts w:ascii="Times New Roman" w:hAnsi="Times New Roman" w:cs="Times New Roman"/>
                <w:sz w:val="24"/>
                <w:szCs w:val="24"/>
              </w:rPr>
              <w:t>n seçild</w:t>
            </w:r>
            <w:r w:rsidR="00FD576C">
              <w:rPr>
                <w:rFonts w:ascii="Times New Roman" w:hAnsi="Times New Roman" w:cs="Times New Roman"/>
                <w:sz w:val="24"/>
                <w:szCs w:val="24"/>
              </w:rPr>
              <w:t>iği</w:t>
            </w:r>
            <w:r>
              <w:rPr>
                <w:rFonts w:ascii="Times New Roman" w:hAnsi="Times New Roman" w:cs="Times New Roman"/>
                <w:sz w:val="24"/>
                <w:szCs w:val="24"/>
              </w:rPr>
              <w:t xml:space="preserve"> tespit edilmiştir</w:t>
            </w:r>
            <w:r w:rsidRPr="00711D8A">
              <w:rPr>
                <w:rFonts w:ascii="Times New Roman" w:hAnsi="Times New Roman" w:cs="Times New Roman"/>
                <w:sz w:val="24"/>
                <w:szCs w:val="24"/>
              </w:rPr>
              <w:t>.</w:t>
            </w:r>
          </w:p>
          <w:p w14:paraId="2EF86627" w14:textId="77777777" w:rsidR="00314576" w:rsidRPr="00627A97" w:rsidRDefault="00314576" w:rsidP="00314576">
            <w:pPr>
              <w:spacing w:after="0" w:line="240" w:lineRule="auto"/>
              <w:ind w:firstLine="708"/>
              <w:jc w:val="both"/>
              <w:rPr>
                <w:rFonts w:ascii="Times New Roman" w:eastAsia="Times New Roman" w:hAnsi="Times New Roman" w:cs="Times New Roman"/>
              </w:rPr>
            </w:pPr>
          </w:p>
          <w:p w14:paraId="0A73AC14" w14:textId="4BB256A0" w:rsidR="00314576" w:rsidRPr="00627A97" w:rsidRDefault="00314576" w:rsidP="003A2457">
            <w:pPr>
              <w:pStyle w:val="AralkYok"/>
              <w:spacing w:line="256" w:lineRule="auto"/>
              <w:jc w:val="both"/>
              <w:rPr>
                <w:rFonts w:ascii="Times New Roman" w:hAnsi="Times New Roman" w:cs="Times New Roman"/>
                <w:b/>
                <w:kern w:val="2"/>
                <w:lang w:eastAsia="en-US"/>
                <w14:ligatures w14:val="standardContextual"/>
              </w:rPr>
            </w:pPr>
            <w:r w:rsidRPr="00627A97">
              <w:rPr>
                <w:rFonts w:ascii="Times New Roman" w:hAnsi="Times New Roman" w:cs="Times New Roman"/>
                <w:b/>
                <w:kern w:val="2"/>
                <w:lang w:eastAsia="en-US"/>
                <w14:ligatures w14:val="standardContextual"/>
              </w:rPr>
              <w:t xml:space="preserve">      </w:t>
            </w:r>
            <w:r w:rsidR="00FD576C">
              <w:rPr>
                <w:rFonts w:ascii="Times New Roman" w:hAnsi="Times New Roman" w:cs="Times New Roman"/>
                <w:b/>
                <w:kern w:val="2"/>
                <w:lang w:eastAsia="en-US"/>
                <w14:ligatures w14:val="standardContextual"/>
              </w:rPr>
              <w:t xml:space="preserve">   </w:t>
            </w:r>
            <w:r w:rsidRPr="00627A97">
              <w:rPr>
                <w:rFonts w:ascii="Times New Roman" w:hAnsi="Times New Roman" w:cs="Times New Roman"/>
                <w:b/>
                <w:kern w:val="2"/>
                <w:lang w:eastAsia="en-US"/>
                <w14:ligatures w14:val="standardContextual"/>
              </w:rPr>
              <w:t xml:space="preserve"> </w:t>
            </w:r>
            <w:r w:rsidR="00FD576C">
              <w:rPr>
                <w:rFonts w:ascii="Times New Roman" w:hAnsi="Times New Roman" w:cs="Times New Roman"/>
                <w:b/>
                <w:kern w:val="2"/>
                <w:lang w:eastAsia="en-US"/>
                <w14:ligatures w14:val="standardContextual"/>
              </w:rPr>
              <w:t xml:space="preserve">    </w:t>
            </w:r>
            <w:r w:rsidRPr="00627A97">
              <w:rPr>
                <w:rFonts w:ascii="Times New Roman" w:hAnsi="Times New Roman" w:cs="Times New Roman"/>
                <w:b/>
                <w:kern w:val="2"/>
                <w:lang w:eastAsia="en-US"/>
                <w14:ligatures w14:val="standardContextual"/>
              </w:rPr>
              <w:t>Yapılan işaretle oylama sonucu meclis üyelerince oy birliği ile karar verildi.</w:t>
            </w:r>
          </w:p>
          <w:p w14:paraId="129D40CD" w14:textId="77777777" w:rsidR="00314576" w:rsidRPr="00627A97" w:rsidRDefault="00314576" w:rsidP="003A2457">
            <w:pPr>
              <w:pStyle w:val="AralkYok"/>
              <w:spacing w:line="256" w:lineRule="auto"/>
              <w:jc w:val="both"/>
              <w:rPr>
                <w:rFonts w:ascii="Times New Roman" w:hAnsi="Times New Roman" w:cs="Times New Roman"/>
                <w:b/>
                <w:kern w:val="2"/>
                <w:lang w:eastAsia="en-US"/>
                <w14:ligatures w14:val="standardContextual"/>
              </w:rPr>
            </w:pPr>
          </w:p>
          <w:p w14:paraId="35CBC187" w14:textId="77777777" w:rsidR="00314576" w:rsidRDefault="00314576" w:rsidP="003A2457">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lang w:eastAsia="en-US"/>
                <w14:ligatures w14:val="standardContextual"/>
              </w:rPr>
              <w:t xml:space="preserve"> </w:t>
            </w:r>
          </w:p>
          <w:p w14:paraId="64CC35B4" w14:textId="77777777" w:rsidR="00314576" w:rsidRPr="001A65E8" w:rsidRDefault="00314576" w:rsidP="003A2457">
            <w:pPr>
              <w:pStyle w:val="AralkYok"/>
              <w:spacing w:line="256" w:lineRule="auto"/>
              <w:jc w:val="both"/>
              <w:rPr>
                <w:rFonts w:ascii="Times New Roman" w:hAnsi="Times New Roman" w:cs="Times New Roman"/>
                <w:b/>
                <w:kern w:val="2"/>
                <w:sz w:val="18"/>
                <w:szCs w:val="18"/>
                <w:lang w:eastAsia="en-US"/>
                <w14:ligatures w14:val="standardContextual"/>
              </w:rPr>
            </w:pPr>
          </w:p>
        </w:tc>
      </w:tr>
      <w:tr w:rsidR="00314576" w:rsidRPr="00BB6CF4" w14:paraId="4D948153" w14:textId="77777777" w:rsidTr="00CF56C0">
        <w:trPr>
          <w:gridBefore w:val="1"/>
          <w:gridAfter w:val="1"/>
          <w:wBefore w:w="113" w:type="dxa"/>
          <w:wAfter w:w="844" w:type="dxa"/>
          <w:trHeight w:val="992"/>
        </w:trPr>
        <w:tc>
          <w:tcPr>
            <w:tcW w:w="297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A0A9BE" w14:textId="77777777" w:rsidR="00314576" w:rsidRDefault="00314576" w:rsidP="003A2457">
            <w:pPr>
              <w:spacing w:after="0" w:line="240" w:lineRule="auto"/>
              <w:ind w:left="108"/>
              <w:rPr>
                <w:rFonts w:ascii="Times New Roman" w:hAnsi="Times New Roman" w:cs="Times New Roman"/>
                <w:sz w:val="20"/>
                <w:szCs w:val="20"/>
              </w:rPr>
            </w:pPr>
          </w:p>
          <w:p w14:paraId="329CBF5B" w14:textId="77777777" w:rsidR="00314576" w:rsidRPr="000000AB" w:rsidRDefault="00314576" w:rsidP="003A2457">
            <w:pPr>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Hasan ULUTAŞ</w:t>
            </w:r>
          </w:p>
          <w:p w14:paraId="4265DE06" w14:textId="77777777" w:rsidR="00314576" w:rsidRDefault="00314576" w:rsidP="003A2457">
            <w:pPr>
              <w:rPr>
                <w:rFonts w:ascii="Times New Roman" w:hAnsi="Times New Roman" w:cs="Times New Roman"/>
                <w:sz w:val="20"/>
                <w:szCs w:val="20"/>
                <w:lang w:eastAsia="en-US"/>
              </w:rPr>
            </w:pPr>
            <w:r>
              <w:rPr>
                <w:rFonts w:ascii="Times New Roman" w:hAnsi="Times New Roman" w:cs="Times New Roman"/>
                <w:sz w:val="20"/>
                <w:szCs w:val="20"/>
              </w:rPr>
              <w:t xml:space="preserve">       </w:t>
            </w:r>
            <w:r w:rsidRPr="000000AB">
              <w:rPr>
                <w:rFonts w:ascii="Times New Roman" w:hAnsi="Times New Roman" w:cs="Times New Roman"/>
                <w:sz w:val="20"/>
                <w:szCs w:val="20"/>
              </w:rPr>
              <w:t>Meclis</w:t>
            </w:r>
            <w:r>
              <w:rPr>
                <w:rFonts w:ascii="Times New Roman" w:hAnsi="Times New Roman" w:cs="Times New Roman"/>
                <w:sz w:val="20"/>
                <w:szCs w:val="20"/>
              </w:rPr>
              <w:t xml:space="preserve"> </w:t>
            </w:r>
            <w:r w:rsidRPr="000000AB">
              <w:rPr>
                <w:rFonts w:ascii="Times New Roman" w:hAnsi="Times New Roman" w:cs="Times New Roman"/>
                <w:sz w:val="20"/>
                <w:szCs w:val="20"/>
              </w:rPr>
              <w:t>Ba</w:t>
            </w:r>
            <w:r>
              <w:rPr>
                <w:rFonts w:ascii="Times New Roman" w:hAnsi="Times New Roman" w:cs="Times New Roman"/>
                <w:sz w:val="20"/>
                <w:szCs w:val="20"/>
              </w:rPr>
              <w:t>şkanı</w:t>
            </w:r>
          </w:p>
          <w:p w14:paraId="59036F75" w14:textId="77777777" w:rsidR="00314576" w:rsidRPr="002D00AF" w:rsidRDefault="00314576" w:rsidP="003A2457">
            <w:pPr>
              <w:rPr>
                <w:rFonts w:ascii="Times New Roman" w:hAnsi="Times New Roman" w:cs="Times New Roman"/>
                <w:sz w:val="20"/>
                <w:szCs w:val="20"/>
                <w:lang w:eastAsia="en-US"/>
              </w:rPr>
            </w:pPr>
          </w:p>
        </w:tc>
        <w:tc>
          <w:tcPr>
            <w:tcW w:w="307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7CF31" w14:textId="77777777" w:rsidR="00314576" w:rsidRDefault="00314576" w:rsidP="003A2457">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p>
          <w:p w14:paraId="39347606" w14:textId="77777777" w:rsidR="00314576" w:rsidRPr="000000AB" w:rsidRDefault="00314576" w:rsidP="003A2457">
            <w:pPr>
              <w:spacing w:after="0"/>
              <w:rPr>
                <w:rFonts w:ascii="Times New Roman" w:hAnsi="Times New Roman" w:cs="Times New Roman"/>
                <w:sz w:val="20"/>
                <w:szCs w:val="20"/>
              </w:rPr>
            </w:pPr>
            <w:r>
              <w:rPr>
                <w:rFonts w:ascii="Times New Roman" w:hAnsi="Times New Roman" w:cs="Times New Roman"/>
                <w:sz w:val="20"/>
                <w:szCs w:val="20"/>
              </w:rPr>
              <w:t xml:space="preserve">        Mustafa EVİN</w:t>
            </w:r>
            <w:r w:rsidRPr="000000AB">
              <w:rPr>
                <w:rFonts w:ascii="Times New Roman" w:hAnsi="Times New Roman" w:cs="Times New Roman"/>
                <w:sz w:val="20"/>
                <w:szCs w:val="20"/>
              </w:rPr>
              <w:t xml:space="preserve"> </w:t>
            </w:r>
          </w:p>
          <w:p w14:paraId="2CA09B53" w14:textId="77777777" w:rsidR="00314576" w:rsidRDefault="00314576" w:rsidP="003A2457">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Meclis </w:t>
            </w:r>
            <w:proofErr w:type="gramStart"/>
            <w:r>
              <w:rPr>
                <w:rFonts w:ascii="Times New Roman" w:hAnsi="Times New Roman" w:cs="Times New Roman"/>
                <w:sz w:val="20"/>
                <w:szCs w:val="20"/>
              </w:rPr>
              <w:t>Katibi</w:t>
            </w:r>
            <w:proofErr w:type="gramEnd"/>
            <w:r>
              <w:rPr>
                <w:rFonts w:ascii="Times New Roman" w:hAnsi="Times New Roman" w:cs="Times New Roman"/>
                <w:sz w:val="20"/>
                <w:szCs w:val="20"/>
              </w:rPr>
              <w:t xml:space="preserve">  </w:t>
            </w:r>
          </w:p>
          <w:p w14:paraId="28737C25" w14:textId="77777777" w:rsidR="00314576" w:rsidRDefault="00314576" w:rsidP="003A2457">
            <w:pPr>
              <w:spacing w:after="0"/>
              <w:rPr>
                <w:rFonts w:ascii="Times New Roman" w:hAnsi="Times New Roman" w:cs="Times New Roman"/>
                <w:kern w:val="2"/>
                <w:sz w:val="20"/>
                <w:szCs w:val="20"/>
                <w:lang w:eastAsia="en-US"/>
                <w14:ligatures w14:val="standardContextual"/>
              </w:rPr>
            </w:pPr>
          </w:p>
        </w:tc>
        <w:tc>
          <w:tcPr>
            <w:tcW w:w="3498" w:type="dxa"/>
            <w:gridSpan w:val="12"/>
            <w:tcBorders>
              <w:top w:val="single" w:sz="4" w:space="0" w:color="auto"/>
              <w:left w:val="nil"/>
              <w:bottom w:val="single" w:sz="4" w:space="0" w:color="auto"/>
              <w:right w:val="single" w:sz="4" w:space="0" w:color="auto"/>
            </w:tcBorders>
            <w:tcMar>
              <w:top w:w="0" w:type="dxa"/>
              <w:left w:w="70" w:type="dxa"/>
              <w:bottom w:w="0" w:type="dxa"/>
              <w:right w:w="70" w:type="dxa"/>
            </w:tcMar>
          </w:tcPr>
          <w:p w14:paraId="716E6BBC" w14:textId="77777777" w:rsidR="00314576" w:rsidRDefault="00314576" w:rsidP="003A2457">
            <w:pPr>
              <w:spacing w:after="0"/>
              <w:rPr>
                <w:rFonts w:ascii="Times New Roman" w:hAnsi="Times New Roman" w:cs="Times New Roman"/>
                <w:kern w:val="2"/>
                <w:sz w:val="20"/>
                <w:szCs w:val="20"/>
                <w:lang w:eastAsia="en-US"/>
                <w14:ligatures w14:val="standardContextual"/>
              </w:rPr>
            </w:pPr>
          </w:p>
          <w:p w14:paraId="3427F266" w14:textId="77777777" w:rsidR="00314576" w:rsidRPr="000000AB" w:rsidRDefault="00314576" w:rsidP="003A2457">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r w:rsidRPr="000000AB">
              <w:rPr>
                <w:rFonts w:ascii="Times New Roman" w:hAnsi="Times New Roman" w:cs="Times New Roman"/>
                <w:sz w:val="20"/>
                <w:szCs w:val="20"/>
              </w:rPr>
              <w:t xml:space="preserve"> </w:t>
            </w:r>
          </w:p>
          <w:p w14:paraId="7B8B0A7E" w14:textId="77777777" w:rsidR="00314576" w:rsidRDefault="00314576" w:rsidP="003A2457">
            <w:pPr>
              <w:spacing w:after="0"/>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201E8301" w14:textId="77777777" w:rsidR="00314576" w:rsidRPr="00BB6CF4" w:rsidRDefault="00314576" w:rsidP="003A2457">
            <w:pPr>
              <w:ind w:firstLine="708"/>
              <w:rPr>
                <w:rFonts w:ascii="Times New Roman" w:hAnsi="Times New Roman" w:cs="Times New Roman"/>
                <w:sz w:val="20"/>
                <w:szCs w:val="20"/>
                <w:lang w:eastAsia="en-US"/>
              </w:rPr>
            </w:pPr>
          </w:p>
        </w:tc>
      </w:tr>
      <w:tr w:rsidR="00314576" w14:paraId="61288939" w14:textId="77777777" w:rsidTr="00CF56C0">
        <w:trPr>
          <w:gridBefore w:val="1"/>
          <w:wBefore w:w="113" w:type="dxa"/>
        </w:trPr>
        <w:tc>
          <w:tcPr>
            <w:tcW w:w="2972" w:type="dxa"/>
            <w:gridSpan w:val="2"/>
            <w:tcBorders>
              <w:top w:val="nil"/>
              <w:left w:val="nil"/>
              <w:bottom w:val="nil"/>
              <w:right w:val="nil"/>
            </w:tcBorders>
            <w:vAlign w:val="center"/>
            <w:hideMark/>
          </w:tcPr>
          <w:p w14:paraId="55321D53" w14:textId="77777777" w:rsidR="00314576" w:rsidRDefault="00314576" w:rsidP="003A2457">
            <w:pPr>
              <w:rPr>
                <w:rFonts w:ascii="Times New Roman" w:hAnsi="Times New Roman" w:cs="Times New Roman"/>
                <w:kern w:val="2"/>
                <w:sz w:val="20"/>
                <w:szCs w:val="20"/>
                <w:lang w:eastAsia="en-US"/>
                <w14:ligatures w14:val="standardContextual"/>
              </w:rPr>
            </w:pPr>
          </w:p>
        </w:tc>
        <w:tc>
          <w:tcPr>
            <w:tcW w:w="236" w:type="dxa"/>
            <w:tcBorders>
              <w:top w:val="nil"/>
              <w:left w:val="nil"/>
              <w:bottom w:val="nil"/>
              <w:right w:val="nil"/>
            </w:tcBorders>
            <w:vAlign w:val="center"/>
            <w:hideMark/>
          </w:tcPr>
          <w:p w14:paraId="7E9BE0A0" w14:textId="77777777" w:rsidR="00314576" w:rsidRDefault="00314576" w:rsidP="003A2457">
            <w:pPr>
              <w:spacing w:after="0" w:line="256" w:lineRule="auto"/>
              <w:rPr>
                <w:rFonts w:eastAsiaTheme="minorHAnsi"/>
                <w:sz w:val="20"/>
                <w:szCs w:val="20"/>
              </w:rPr>
            </w:pPr>
          </w:p>
        </w:tc>
        <w:tc>
          <w:tcPr>
            <w:tcW w:w="2686" w:type="dxa"/>
            <w:gridSpan w:val="2"/>
            <w:tcBorders>
              <w:top w:val="nil"/>
              <w:left w:val="nil"/>
              <w:bottom w:val="nil"/>
              <w:right w:val="nil"/>
            </w:tcBorders>
            <w:vAlign w:val="center"/>
            <w:hideMark/>
          </w:tcPr>
          <w:p w14:paraId="3D055469" w14:textId="77777777" w:rsidR="00314576" w:rsidRDefault="00314576" w:rsidP="003A2457">
            <w:pPr>
              <w:spacing w:after="0" w:line="256" w:lineRule="auto"/>
              <w:rPr>
                <w:rFonts w:eastAsiaTheme="minorHAnsi"/>
                <w:sz w:val="20"/>
                <w:szCs w:val="20"/>
              </w:rPr>
            </w:pPr>
          </w:p>
        </w:tc>
        <w:tc>
          <w:tcPr>
            <w:tcW w:w="996" w:type="dxa"/>
            <w:gridSpan w:val="3"/>
            <w:tcBorders>
              <w:top w:val="nil"/>
              <w:left w:val="nil"/>
              <w:bottom w:val="nil"/>
              <w:right w:val="nil"/>
            </w:tcBorders>
            <w:vAlign w:val="center"/>
            <w:hideMark/>
          </w:tcPr>
          <w:p w14:paraId="10840468" w14:textId="77777777" w:rsidR="00314576" w:rsidRDefault="00314576" w:rsidP="003A2457">
            <w:pPr>
              <w:spacing w:after="0" w:line="256" w:lineRule="auto"/>
              <w:rPr>
                <w:rFonts w:eastAsiaTheme="minorHAnsi"/>
                <w:sz w:val="20"/>
                <w:szCs w:val="20"/>
              </w:rPr>
            </w:pPr>
          </w:p>
        </w:tc>
        <w:tc>
          <w:tcPr>
            <w:tcW w:w="222" w:type="dxa"/>
            <w:tcBorders>
              <w:top w:val="nil"/>
              <w:left w:val="nil"/>
              <w:bottom w:val="nil"/>
              <w:right w:val="nil"/>
            </w:tcBorders>
            <w:vAlign w:val="center"/>
            <w:hideMark/>
          </w:tcPr>
          <w:p w14:paraId="33A9CF77" w14:textId="77777777" w:rsidR="00314576" w:rsidRDefault="00314576" w:rsidP="003A2457">
            <w:pPr>
              <w:spacing w:after="0" w:line="256" w:lineRule="auto"/>
              <w:rPr>
                <w:rFonts w:eastAsiaTheme="minorHAnsi"/>
                <w:sz w:val="20"/>
                <w:szCs w:val="20"/>
              </w:rPr>
            </w:pPr>
          </w:p>
        </w:tc>
        <w:tc>
          <w:tcPr>
            <w:tcW w:w="1027" w:type="dxa"/>
            <w:gridSpan w:val="4"/>
            <w:tcBorders>
              <w:top w:val="nil"/>
              <w:left w:val="nil"/>
              <w:bottom w:val="nil"/>
              <w:right w:val="nil"/>
            </w:tcBorders>
            <w:vAlign w:val="center"/>
            <w:hideMark/>
          </w:tcPr>
          <w:p w14:paraId="1488DF3A" w14:textId="77777777" w:rsidR="00314576" w:rsidRDefault="00314576" w:rsidP="003A2457">
            <w:pPr>
              <w:spacing w:after="0" w:line="256" w:lineRule="auto"/>
              <w:rPr>
                <w:rFonts w:eastAsiaTheme="minorHAnsi"/>
                <w:sz w:val="20"/>
                <w:szCs w:val="20"/>
              </w:rPr>
            </w:pPr>
          </w:p>
        </w:tc>
        <w:tc>
          <w:tcPr>
            <w:tcW w:w="396" w:type="dxa"/>
            <w:gridSpan w:val="2"/>
            <w:tcBorders>
              <w:top w:val="nil"/>
              <w:left w:val="nil"/>
              <w:bottom w:val="nil"/>
              <w:right w:val="nil"/>
            </w:tcBorders>
            <w:vAlign w:val="center"/>
            <w:hideMark/>
          </w:tcPr>
          <w:p w14:paraId="61E86320" w14:textId="77777777" w:rsidR="00314576" w:rsidRDefault="00314576" w:rsidP="003A2457">
            <w:pPr>
              <w:spacing w:after="0" w:line="256" w:lineRule="auto"/>
              <w:rPr>
                <w:rFonts w:eastAsiaTheme="minorHAnsi"/>
                <w:sz w:val="20"/>
                <w:szCs w:val="20"/>
              </w:rPr>
            </w:pPr>
          </w:p>
        </w:tc>
        <w:tc>
          <w:tcPr>
            <w:tcW w:w="375" w:type="dxa"/>
            <w:tcBorders>
              <w:top w:val="nil"/>
              <w:left w:val="nil"/>
              <w:bottom w:val="nil"/>
              <w:right w:val="nil"/>
            </w:tcBorders>
            <w:vAlign w:val="center"/>
            <w:hideMark/>
          </w:tcPr>
          <w:p w14:paraId="2B2F9F2A" w14:textId="77777777" w:rsidR="00314576" w:rsidRDefault="00314576" w:rsidP="003A2457">
            <w:pPr>
              <w:spacing w:after="0" w:line="256" w:lineRule="auto"/>
              <w:rPr>
                <w:rFonts w:eastAsiaTheme="minorHAnsi"/>
                <w:sz w:val="20"/>
                <w:szCs w:val="20"/>
              </w:rPr>
            </w:pPr>
          </w:p>
        </w:tc>
        <w:tc>
          <w:tcPr>
            <w:tcW w:w="392" w:type="dxa"/>
            <w:tcBorders>
              <w:top w:val="nil"/>
              <w:left w:val="nil"/>
              <w:bottom w:val="nil"/>
              <w:right w:val="nil"/>
            </w:tcBorders>
            <w:vAlign w:val="center"/>
            <w:hideMark/>
          </w:tcPr>
          <w:p w14:paraId="5CF9CE3F" w14:textId="77777777" w:rsidR="00314576" w:rsidRDefault="00314576" w:rsidP="003A2457">
            <w:pPr>
              <w:spacing w:after="0" w:line="256" w:lineRule="auto"/>
              <w:rPr>
                <w:rFonts w:eastAsiaTheme="minorHAnsi"/>
                <w:sz w:val="20"/>
                <w:szCs w:val="20"/>
              </w:rPr>
            </w:pPr>
          </w:p>
        </w:tc>
        <w:tc>
          <w:tcPr>
            <w:tcW w:w="1086" w:type="dxa"/>
            <w:gridSpan w:val="2"/>
            <w:tcBorders>
              <w:top w:val="nil"/>
              <w:left w:val="nil"/>
              <w:bottom w:val="nil"/>
              <w:right w:val="nil"/>
            </w:tcBorders>
            <w:vAlign w:val="center"/>
            <w:hideMark/>
          </w:tcPr>
          <w:p w14:paraId="766A255E" w14:textId="77777777" w:rsidR="00314576" w:rsidRDefault="00314576" w:rsidP="003A2457">
            <w:pPr>
              <w:spacing w:after="0" w:line="256" w:lineRule="auto"/>
              <w:rPr>
                <w:rFonts w:eastAsiaTheme="minorHAnsi"/>
                <w:sz w:val="20"/>
                <w:szCs w:val="20"/>
              </w:rPr>
            </w:pPr>
          </w:p>
        </w:tc>
      </w:tr>
      <w:tr w:rsidR="00CF56C0" w14:paraId="6266BB29" w14:textId="77777777" w:rsidTr="00CF56C0">
        <w:trPr>
          <w:gridBefore w:val="1"/>
          <w:gridAfter w:val="1"/>
          <w:wBefore w:w="113" w:type="dxa"/>
          <w:wAfter w:w="844" w:type="dxa"/>
          <w:trHeight w:val="274"/>
        </w:trPr>
        <w:tc>
          <w:tcPr>
            <w:tcW w:w="2364" w:type="dxa"/>
            <w:vMerge w:val="restart"/>
            <w:tcBorders>
              <w:top w:val="single" w:sz="4" w:space="0" w:color="auto"/>
              <w:left w:val="single" w:sz="4" w:space="0" w:color="auto"/>
              <w:bottom w:val="single" w:sz="4" w:space="0" w:color="auto"/>
              <w:right w:val="single" w:sz="4" w:space="0" w:color="auto"/>
            </w:tcBorders>
          </w:tcPr>
          <w:p w14:paraId="7B4A174B" w14:textId="77777777" w:rsidR="00CF56C0" w:rsidRDefault="00CF56C0" w:rsidP="001A6195">
            <w:pPr>
              <w:spacing w:after="0"/>
              <w:rPr>
                <w:kern w:val="2"/>
                <w:sz w:val="24"/>
                <w:szCs w:val="24"/>
                <w:lang w:eastAsia="en-US"/>
                <w14:ligatures w14:val="standardContextual"/>
              </w:rPr>
            </w:pPr>
          </w:p>
          <w:p w14:paraId="646C92C1" w14:textId="77777777" w:rsidR="00CF56C0" w:rsidRDefault="00CF56C0" w:rsidP="001A6195">
            <w:pPr>
              <w:spacing w:after="0"/>
              <w:jc w:val="center"/>
              <w:rPr>
                <w:rFonts w:ascii="Times New Roman" w:hAnsi="Times New Roman" w:cs="Times New Roman"/>
                <w:b/>
                <w:kern w:val="2"/>
                <w:sz w:val="24"/>
                <w:szCs w:val="24"/>
                <w:lang w:eastAsia="en-US"/>
                <w14:ligatures w14:val="standardContextual"/>
              </w:rPr>
            </w:pPr>
          </w:p>
          <w:p w14:paraId="3446CF5B" w14:textId="77777777" w:rsidR="00CF56C0" w:rsidRDefault="00CF56C0" w:rsidP="001A6195">
            <w:pPr>
              <w:spacing w:after="0"/>
              <w:jc w:val="center"/>
              <w:rPr>
                <w:rFonts w:ascii="Times New Roman" w:hAnsi="Times New Roman" w:cs="Times New Roman"/>
                <w:b/>
                <w:kern w:val="2"/>
                <w:sz w:val="24"/>
                <w:szCs w:val="24"/>
                <w:lang w:eastAsia="en-US"/>
                <w14:ligatures w14:val="standardContextual"/>
              </w:rPr>
            </w:pPr>
          </w:p>
          <w:p w14:paraId="1B8D965A" w14:textId="77777777" w:rsidR="00CF56C0" w:rsidRDefault="00CF56C0" w:rsidP="001A6195">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T.C.</w:t>
            </w:r>
          </w:p>
          <w:p w14:paraId="21CDA854" w14:textId="77777777" w:rsidR="00CF56C0" w:rsidRDefault="00CF56C0" w:rsidP="001A6195">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AKÇADAĞ BELEDİYESİ</w:t>
            </w:r>
          </w:p>
          <w:p w14:paraId="69BF69BE" w14:textId="77777777" w:rsidR="00CF56C0" w:rsidRDefault="00CF56C0" w:rsidP="001A6195">
            <w:pPr>
              <w:spacing w:after="0"/>
              <w:jc w:val="center"/>
              <w:rPr>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BELEDİYE MECLİSİ</w:t>
            </w:r>
          </w:p>
        </w:tc>
        <w:tc>
          <w:tcPr>
            <w:tcW w:w="2686" w:type="dxa"/>
            <w:gridSpan w:val="3"/>
            <w:vMerge w:val="restart"/>
            <w:tcBorders>
              <w:top w:val="single" w:sz="4" w:space="0" w:color="auto"/>
              <w:left w:val="single" w:sz="4" w:space="0" w:color="auto"/>
              <w:bottom w:val="single" w:sz="4" w:space="0" w:color="auto"/>
              <w:right w:val="single" w:sz="4" w:space="0" w:color="auto"/>
            </w:tcBorders>
          </w:tcPr>
          <w:p w14:paraId="6F4885F2" w14:textId="77777777" w:rsidR="00CF56C0" w:rsidRDefault="00CF56C0" w:rsidP="001A6195">
            <w:pPr>
              <w:spacing w:after="0"/>
              <w:rPr>
                <w:kern w:val="2"/>
                <w:sz w:val="24"/>
                <w:szCs w:val="24"/>
                <w:lang w:eastAsia="en-US"/>
                <w14:ligatures w14:val="standardContextual"/>
              </w:rPr>
            </w:pPr>
            <w:r>
              <w:rPr>
                <w:b/>
                <w:noProof/>
                <w:kern w:val="2"/>
                <w:sz w:val="24"/>
                <w:szCs w:val="24"/>
                <w:lang w:eastAsia="en-US"/>
                <w14:ligatures w14:val="standardContextual"/>
              </w:rPr>
              <w:drawing>
                <wp:inline distT="0" distB="0" distL="0" distR="0" wp14:anchorId="374A371B" wp14:editId="3530EB23">
                  <wp:extent cx="1447800" cy="1381125"/>
                  <wp:effectExtent l="0" t="0" r="0" b="9525"/>
                  <wp:docPr id="17374436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4C4792A5" w14:textId="77777777" w:rsidR="00CF56C0" w:rsidRDefault="00CF56C0" w:rsidP="001A6195">
            <w:pPr>
              <w:spacing w:after="0"/>
              <w:jc w:val="center"/>
              <w:rPr>
                <w:kern w:val="2"/>
                <w:sz w:val="24"/>
                <w:szCs w:val="24"/>
                <w:lang w:eastAsia="en-US"/>
                <w14:ligatures w14:val="standardContextual"/>
              </w:rPr>
            </w:pPr>
          </w:p>
          <w:p w14:paraId="70D195FC" w14:textId="77777777" w:rsidR="00CF56C0" w:rsidRDefault="00CF56C0" w:rsidP="001A6195">
            <w:pPr>
              <w:spacing w:after="0"/>
              <w:jc w:val="center"/>
              <w:rPr>
                <w:b/>
                <w:kern w:val="2"/>
                <w:sz w:val="24"/>
                <w:szCs w:val="24"/>
                <w:lang w:eastAsia="en-US"/>
                <w14:ligatures w14:val="standardContextual"/>
              </w:rPr>
            </w:pPr>
            <w:r>
              <w:rPr>
                <w:b/>
                <w:kern w:val="2"/>
                <w:sz w:val="24"/>
                <w:szCs w:val="24"/>
                <w:lang w:eastAsia="en-US"/>
                <w14:ligatures w14:val="standardContextual"/>
              </w:rPr>
              <w:t>KARAR</w:t>
            </w:r>
          </w:p>
        </w:tc>
        <w:tc>
          <w:tcPr>
            <w:tcW w:w="1218" w:type="dxa"/>
            <w:gridSpan w:val="3"/>
            <w:tcBorders>
              <w:top w:val="single" w:sz="4" w:space="0" w:color="auto"/>
              <w:left w:val="single" w:sz="4" w:space="0" w:color="auto"/>
              <w:bottom w:val="single" w:sz="4" w:space="0" w:color="auto"/>
              <w:right w:val="single" w:sz="4" w:space="0" w:color="auto"/>
            </w:tcBorders>
            <w:hideMark/>
          </w:tcPr>
          <w:p w14:paraId="3373E0C7"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 xml:space="preserve">Dönemi </w:t>
            </w:r>
          </w:p>
        </w:tc>
        <w:tc>
          <w:tcPr>
            <w:tcW w:w="3276" w:type="dxa"/>
            <w:gridSpan w:val="11"/>
            <w:tcBorders>
              <w:top w:val="single" w:sz="4" w:space="0" w:color="auto"/>
              <w:left w:val="single" w:sz="4" w:space="0" w:color="auto"/>
              <w:bottom w:val="single" w:sz="4" w:space="0" w:color="auto"/>
              <w:right w:val="single" w:sz="4" w:space="0" w:color="auto"/>
            </w:tcBorders>
            <w:hideMark/>
          </w:tcPr>
          <w:p w14:paraId="7F83126C"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2024</w:t>
            </w:r>
          </w:p>
        </w:tc>
      </w:tr>
      <w:tr w:rsidR="00CF56C0" w14:paraId="7C28FD48" w14:textId="77777777" w:rsidTr="00CF56C0">
        <w:trPr>
          <w:gridBefore w:val="1"/>
          <w:gridAfter w:val="1"/>
          <w:wBefore w:w="113" w:type="dxa"/>
          <w:wAfter w:w="84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6EC8A"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4D1909"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42C6633C"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Tarihi</w:t>
            </w:r>
          </w:p>
        </w:tc>
        <w:tc>
          <w:tcPr>
            <w:tcW w:w="1423" w:type="dxa"/>
            <w:gridSpan w:val="4"/>
            <w:tcBorders>
              <w:top w:val="single" w:sz="4" w:space="0" w:color="auto"/>
              <w:left w:val="single" w:sz="4" w:space="0" w:color="auto"/>
              <w:bottom w:val="single" w:sz="4" w:space="0" w:color="auto"/>
              <w:right w:val="single" w:sz="4" w:space="0" w:color="auto"/>
            </w:tcBorders>
            <w:hideMark/>
          </w:tcPr>
          <w:p w14:paraId="4FD9BD07"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04.11.2024</w:t>
            </w:r>
          </w:p>
        </w:tc>
        <w:tc>
          <w:tcPr>
            <w:tcW w:w="767" w:type="dxa"/>
            <w:gridSpan w:val="3"/>
            <w:tcBorders>
              <w:top w:val="single" w:sz="4" w:space="0" w:color="auto"/>
              <w:left w:val="single" w:sz="4" w:space="0" w:color="auto"/>
              <w:bottom w:val="single" w:sz="4" w:space="0" w:color="auto"/>
              <w:right w:val="single" w:sz="4" w:space="0" w:color="auto"/>
            </w:tcBorders>
            <w:hideMark/>
          </w:tcPr>
          <w:p w14:paraId="6F359347"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Saat</w:t>
            </w:r>
          </w:p>
        </w:tc>
        <w:tc>
          <w:tcPr>
            <w:tcW w:w="1086" w:type="dxa"/>
            <w:gridSpan w:val="4"/>
            <w:tcBorders>
              <w:top w:val="single" w:sz="4" w:space="0" w:color="auto"/>
              <w:left w:val="single" w:sz="4" w:space="0" w:color="auto"/>
              <w:bottom w:val="single" w:sz="4" w:space="0" w:color="auto"/>
              <w:right w:val="single" w:sz="4" w:space="0" w:color="auto"/>
            </w:tcBorders>
            <w:hideMark/>
          </w:tcPr>
          <w:p w14:paraId="755FED8C"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 xml:space="preserve"> 14:00</w:t>
            </w:r>
          </w:p>
        </w:tc>
      </w:tr>
      <w:tr w:rsidR="00CF56C0" w14:paraId="3D82BB93" w14:textId="77777777" w:rsidTr="00CF56C0">
        <w:trPr>
          <w:gridBefore w:val="1"/>
          <w:gridAfter w:val="1"/>
          <w:wBefore w:w="113" w:type="dxa"/>
          <w:wAfter w:w="844" w:type="dxa"/>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9A2E0"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A3A3E9E"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27812C09"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Sayısı</w:t>
            </w:r>
          </w:p>
        </w:tc>
        <w:tc>
          <w:tcPr>
            <w:tcW w:w="3276" w:type="dxa"/>
            <w:gridSpan w:val="11"/>
            <w:tcBorders>
              <w:top w:val="single" w:sz="4" w:space="0" w:color="auto"/>
              <w:left w:val="single" w:sz="4" w:space="0" w:color="auto"/>
              <w:bottom w:val="single" w:sz="4" w:space="0" w:color="auto"/>
              <w:right w:val="single" w:sz="4" w:space="0" w:color="auto"/>
            </w:tcBorders>
            <w:hideMark/>
          </w:tcPr>
          <w:p w14:paraId="218319D5" w14:textId="576B65E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78</w:t>
            </w:r>
          </w:p>
        </w:tc>
      </w:tr>
      <w:tr w:rsidR="00CF56C0" w14:paraId="608AD08B" w14:textId="77777777" w:rsidTr="00CF56C0">
        <w:trPr>
          <w:gridBefore w:val="1"/>
          <w:gridAfter w:val="1"/>
          <w:wBefore w:w="113" w:type="dxa"/>
          <w:wAfter w:w="844" w:type="dxa"/>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2BCE9"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5F60D8F"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7B731BC2"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Birleşim</w:t>
            </w:r>
          </w:p>
        </w:tc>
        <w:tc>
          <w:tcPr>
            <w:tcW w:w="1027" w:type="dxa"/>
            <w:gridSpan w:val="3"/>
            <w:tcBorders>
              <w:top w:val="single" w:sz="4" w:space="0" w:color="auto"/>
              <w:left w:val="single" w:sz="4" w:space="0" w:color="auto"/>
              <w:bottom w:val="single" w:sz="4" w:space="0" w:color="auto"/>
              <w:right w:val="single" w:sz="4" w:space="0" w:color="auto"/>
            </w:tcBorders>
            <w:hideMark/>
          </w:tcPr>
          <w:p w14:paraId="09FCE893"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 xml:space="preserve"> 1</w:t>
            </w:r>
          </w:p>
        </w:tc>
        <w:tc>
          <w:tcPr>
            <w:tcW w:w="1163" w:type="dxa"/>
            <w:gridSpan w:val="4"/>
            <w:tcBorders>
              <w:top w:val="single" w:sz="4" w:space="0" w:color="auto"/>
              <w:left w:val="single" w:sz="4" w:space="0" w:color="auto"/>
              <w:bottom w:val="single" w:sz="4" w:space="0" w:color="auto"/>
              <w:right w:val="single" w:sz="4" w:space="0" w:color="auto"/>
            </w:tcBorders>
            <w:hideMark/>
          </w:tcPr>
          <w:p w14:paraId="4673160F"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Oturum</w:t>
            </w:r>
          </w:p>
        </w:tc>
        <w:tc>
          <w:tcPr>
            <w:tcW w:w="1086" w:type="dxa"/>
            <w:gridSpan w:val="4"/>
            <w:tcBorders>
              <w:top w:val="single" w:sz="4" w:space="0" w:color="auto"/>
              <w:left w:val="single" w:sz="4" w:space="0" w:color="auto"/>
              <w:bottom w:val="single" w:sz="4" w:space="0" w:color="auto"/>
              <w:right w:val="single" w:sz="4" w:space="0" w:color="auto"/>
            </w:tcBorders>
            <w:hideMark/>
          </w:tcPr>
          <w:p w14:paraId="4822224D"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 xml:space="preserve"> 1</w:t>
            </w:r>
          </w:p>
        </w:tc>
      </w:tr>
      <w:tr w:rsidR="00CF56C0" w14:paraId="21CC6EA7" w14:textId="77777777" w:rsidTr="00CF56C0">
        <w:trPr>
          <w:gridBefore w:val="1"/>
          <w:gridAfter w:val="1"/>
          <w:wBefore w:w="113" w:type="dxa"/>
          <w:wAfter w:w="844" w:type="dxa"/>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F45E7"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FD98DD9"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0823C35C"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 xml:space="preserve">Özü </w:t>
            </w:r>
          </w:p>
        </w:tc>
        <w:tc>
          <w:tcPr>
            <w:tcW w:w="3276" w:type="dxa"/>
            <w:gridSpan w:val="11"/>
            <w:tcBorders>
              <w:top w:val="single" w:sz="4" w:space="0" w:color="auto"/>
              <w:left w:val="single" w:sz="4" w:space="0" w:color="auto"/>
              <w:bottom w:val="single" w:sz="4" w:space="0" w:color="auto"/>
              <w:right w:val="single" w:sz="4" w:space="0" w:color="auto"/>
            </w:tcBorders>
          </w:tcPr>
          <w:p w14:paraId="2EB232E7" w14:textId="0332CD4E" w:rsidR="00CF56C0" w:rsidRPr="00CF56C0" w:rsidRDefault="00CF56C0" w:rsidP="00CF56C0">
            <w:pPr>
              <w:pStyle w:val="AralkYok"/>
              <w:spacing w:line="256" w:lineRule="auto"/>
              <w:jc w:val="both"/>
              <w:rPr>
                <w:rFonts w:ascii="Times New Roman" w:hAnsi="Times New Roman" w:cs="Times New Roman"/>
                <w:b/>
                <w:bCs/>
                <w:kern w:val="2"/>
                <w:lang w:eastAsia="en-US"/>
                <w14:ligatures w14:val="standardContextual"/>
              </w:rPr>
            </w:pPr>
            <w:r w:rsidRPr="00CF56C0">
              <w:rPr>
                <w:rFonts w:ascii="Times New Roman" w:hAnsi="Times New Roman" w:cs="Times New Roman"/>
                <w:b/>
                <w:bCs/>
                <w:kern w:val="2"/>
                <w:lang w:eastAsia="en-US"/>
                <w14:ligatures w14:val="standardContextual"/>
              </w:rPr>
              <w:t xml:space="preserve">İlçemiz Muhtelif Alanlarında </w:t>
            </w:r>
            <w:proofErr w:type="gramStart"/>
            <w:r w:rsidRPr="00CF56C0">
              <w:rPr>
                <w:rFonts w:ascii="Times New Roman" w:hAnsi="Times New Roman" w:cs="Times New Roman"/>
                <w:b/>
                <w:bCs/>
                <w:kern w:val="2"/>
                <w:lang w:eastAsia="en-US"/>
                <w14:ligatures w14:val="standardContextual"/>
              </w:rPr>
              <w:t>E</w:t>
            </w:r>
            <w:r>
              <w:rPr>
                <w:rFonts w:ascii="Times New Roman" w:hAnsi="Times New Roman" w:cs="Times New Roman"/>
                <w:b/>
                <w:bCs/>
                <w:kern w:val="2"/>
                <w:lang w:eastAsia="en-US"/>
                <w14:ligatures w14:val="standardContextual"/>
              </w:rPr>
              <w:t>DS</w:t>
            </w:r>
            <w:r w:rsidRPr="00CF56C0">
              <w:rPr>
                <w:rFonts w:ascii="Times New Roman" w:hAnsi="Times New Roman" w:cs="Times New Roman"/>
                <w:b/>
                <w:bCs/>
                <w:kern w:val="2"/>
                <w:lang w:eastAsia="en-US"/>
                <w14:ligatures w14:val="standardContextual"/>
              </w:rPr>
              <w:t>(</w:t>
            </w:r>
            <w:proofErr w:type="gramEnd"/>
            <w:r w:rsidRPr="00CF56C0">
              <w:rPr>
                <w:rFonts w:ascii="Times New Roman" w:hAnsi="Times New Roman" w:cs="Times New Roman"/>
                <w:b/>
                <w:bCs/>
                <w:kern w:val="2"/>
                <w:lang w:eastAsia="en-US"/>
                <w14:ligatures w14:val="standardContextual"/>
              </w:rPr>
              <w:t>elektronik</w:t>
            </w:r>
          </w:p>
          <w:p w14:paraId="3F790BF4" w14:textId="05579BEB" w:rsidR="00CF56C0" w:rsidRPr="00314576" w:rsidRDefault="00CF56C0" w:rsidP="00CF56C0">
            <w:pPr>
              <w:pStyle w:val="AralkYok"/>
              <w:spacing w:line="256" w:lineRule="auto"/>
              <w:jc w:val="both"/>
              <w:rPr>
                <w:rFonts w:ascii="Times New Roman" w:hAnsi="Times New Roman" w:cs="Times New Roman"/>
                <w:b/>
                <w:bCs/>
                <w:kern w:val="2"/>
                <w:sz w:val="16"/>
                <w:szCs w:val="16"/>
                <w:lang w:eastAsia="en-US"/>
                <w14:ligatures w14:val="standardContextual"/>
              </w:rPr>
            </w:pPr>
            <w:r w:rsidRPr="00CF56C0">
              <w:rPr>
                <w:rFonts w:ascii="Times New Roman" w:hAnsi="Times New Roman" w:cs="Times New Roman"/>
                <w:b/>
                <w:bCs/>
                <w:kern w:val="2"/>
                <w:lang w:eastAsia="en-US"/>
                <w14:ligatures w14:val="standardContextual"/>
              </w:rPr>
              <w:t>Denetleme Sistemi) Kurulması</w:t>
            </w:r>
          </w:p>
        </w:tc>
      </w:tr>
      <w:tr w:rsidR="00CF56C0" w14:paraId="0BFC0FEB" w14:textId="77777777" w:rsidTr="00CF56C0">
        <w:trPr>
          <w:gridBefore w:val="1"/>
          <w:gridAfter w:val="1"/>
          <w:wBefore w:w="113" w:type="dxa"/>
          <w:wAfter w:w="844" w:type="dxa"/>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DBC6F"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F2B7E8"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vMerge w:val="restart"/>
            <w:tcBorders>
              <w:top w:val="single" w:sz="4" w:space="0" w:color="auto"/>
              <w:left w:val="single" w:sz="4" w:space="0" w:color="auto"/>
              <w:bottom w:val="single" w:sz="4" w:space="0" w:color="auto"/>
              <w:right w:val="single" w:sz="4" w:space="0" w:color="auto"/>
            </w:tcBorders>
            <w:hideMark/>
          </w:tcPr>
          <w:p w14:paraId="498600FE"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Gelecek Toplantı</w:t>
            </w:r>
          </w:p>
        </w:tc>
        <w:tc>
          <w:tcPr>
            <w:tcW w:w="1798" w:type="dxa"/>
            <w:gridSpan w:val="5"/>
            <w:tcBorders>
              <w:top w:val="single" w:sz="4" w:space="0" w:color="auto"/>
              <w:left w:val="single" w:sz="4" w:space="0" w:color="auto"/>
              <w:bottom w:val="single" w:sz="4" w:space="0" w:color="auto"/>
              <w:right w:val="single" w:sz="4" w:space="0" w:color="auto"/>
            </w:tcBorders>
            <w:hideMark/>
          </w:tcPr>
          <w:p w14:paraId="34E0F594"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Tarih</w:t>
            </w:r>
          </w:p>
        </w:tc>
        <w:tc>
          <w:tcPr>
            <w:tcW w:w="1478" w:type="dxa"/>
            <w:gridSpan w:val="6"/>
            <w:tcBorders>
              <w:top w:val="single" w:sz="4" w:space="0" w:color="auto"/>
              <w:left w:val="single" w:sz="4" w:space="0" w:color="auto"/>
              <w:bottom w:val="single" w:sz="4" w:space="0" w:color="auto"/>
              <w:right w:val="single" w:sz="4" w:space="0" w:color="auto"/>
            </w:tcBorders>
          </w:tcPr>
          <w:p w14:paraId="3539F86C"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06.12.2024</w:t>
            </w:r>
          </w:p>
        </w:tc>
      </w:tr>
      <w:tr w:rsidR="00CF56C0" w14:paraId="6BA0CFBA" w14:textId="77777777" w:rsidTr="00CF56C0">
        <w:trPr>
          <w:gridBefore w:val="1"/>
          <w:gridAfter w:val="1"/>
          <w:wBefore w:w="113" w:type="dxa"/>
          <w:wAfter w:w="844" w:type="dxa"/>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FB6530"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A65D2D4" w14:textId="77777777" w:rsidR="00CF56C0" w:rsidRDefault="00CF56C0" w:rsidP="001A6195">
            <w:pPr>
              <w:spacing w:after="0" w:line="256" w:lineRule="auto"/>
              <w:rPr>
                <w:b/>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F55FA8A" w14:textId="77777777" w:rsidR="00CF56C0" w:rsidRDefault="00CF56C0" w:rsidP="001A6195">
            <w:pPr>
              <w:spacing w:after="0" w:line="256" w:lineRule="auto"/>
              <w:rPr>
                <w:b/>
                <w:kern w:val="2"/>
                <w:sz w:val="24"/>
                <w:szCs w:val="24"/>
                <w:lang w:eastAsia="en-US"/>
                <w14:ligatures w14:val="standardContextual"/>
              </w:rPr>
            </w:pPr>
          </w:p>
        </w:tc>
        <w:tc>
          <w:tcPr>
            <w:tcW w:w="1798" w:type="dxa"/>
            <w:gridSpan w:val="5"/>
            <w:tcBorders>
              <w:top w:val="single" w:sz="4" w:space="0" w:color="auto"/>
              <w:left w:val="single" w:sz="4" w:space="0" w:color="auto"/>
              <w:bottom w:val="single" w:sz="4" w:space="0" w:color="auto"/>
              <w:right w:val="single" w:sz="4" w:space="0" w:color="auto"/>
            </w:tcBorders>
            <w:hideMark/>
          </w:tcPr>
          <w:p w14:paraId="60794CB5"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 xml:space="preserve">Saat </w:t>
            </w:r>
          </w:p>
        </w:tc>
        <w:tc>
          <w:tcPr>
            <w:tcW w:w="1478" w:type="dxa"/>
            <w:gridSpan w:val="6"/>
            <w:tcBorders>
              <w:top w:val="single" w:sz="4" w:space="0" w:color="auto"/>
              <w:left w:val="single" w:sz="4" w:space="0" w:color="auto"/>
              <w:bottom w:val="single" w:sz="4" w:space="0" w:color="auto"/>
              <w:right w:val="single" w:sz="4" w:space="0" w:color="auto"/>
            </w:tcBorders>
          </w:tcPr>
          <w:p w14:paraId="2880AE05" w14:textId="77777777" w:rsidR="00CF56C0" w:rsidRDefault="00CF56C0" w:rsidP="001A6195">
            <w:pPr>
              <w:spacing w:after="0"/>
              <w:rPr>
                <w:kern w:val="2"/>
                <w:sz w:val="24"/>
                <w:szCs w:val="24"/>
                <w:lang w:eastAsia="en-US"/>
                <w14:ligatures w14:val="standardContextual"/>
              </w:rPr>
            </w:pPr>
          </w:p>
        </w:tc>
      </w:tr>
      <w:tr w:rsidR="00CF56C0" w14:paraId="3011B01D" w14:textId="77777777" w:rsidTr="00CF56C0">
        <w:trPr>
          <w:gridBefore w:val="1"/>
          <w:gridAfter w:val="1"/>
          <w:wBefore w:w="113" w:type="dxa"/>
          <w:wAfter w:w="844" w:type="dxa"/>
          <w:trHeight w:val="1791"/>
        </w:trPr>
        <w:tc>
          <w:tcPr>
            <w:tcW w:w="954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4E1194" w14:textId="77777777" w:rsidR="00CF56C0" w:rsidRDefault="00CF56C0" w:rsidP="001A6195">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spellStart"/>
            <w:r>
              <w:rPr>
                <w:rFonts w:cs="Times New Roman"/>
                <w:kern w:val="2"/>
                <w:lang w:eastAsia="en-US"/>
                <w14:ligatures w14:val="standardContextual"/>
              </w:rPr>
              <w:t>ULUTAŞ’ın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Hüseyin KORKMAZ, Hamdi KOCA, Yasin DEMİR, Hüseyin ŞİMŞEK, Mustafa EVİN, Birol </w:t>
            </w:r>
            <w:proofErr w:type="gramStart"/>
            <w:r>
              <w:rPr>
                <w:rFonts w:cs="Times New Roman"/>
                <w:kern w:val="2"/>
                <w:lang w:eastAsia="en-US"/>
                <w14:ligatures w14:val="standardContextual"/>
              </w:rPr>
              <w:t>ÇİRKİN,  Behçet</w:t>
            </w:r>
            <w:proofErr w:type="gramEnd"/>
            <w:r>
              <w:rPr>
                <w:rFonts w:cs="Times New Roman"/>
                <w:kern w:val="2"/>
                <w:lang w:eastAsia="en-US"/>
                <w14:ligatures w14:val="standardContextual"/>
              </w:rPr>
              <w:t xml:space="preserve"> KARAMAN, Bayram YAZICI, Yılmaz GÜNGÖR, Ramazan KAHRAMAN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350509BF" w14:textId="77777777" w:rsidR="00CF56C0" w:rsidRDefault="00CF56C0" w:rsidP="001A6195">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 xml:space="preserve">Mazeretli Toplantıda </w:t>
            </w:r>
            <w:proofErr w:type="spellStart"/>
            <w:proofErr w:type="gramStart"/>
            <w:r>
              <w:rPr>
                <w:rFonts w:ascii="Times New Roman" w:eastAsiaTheme="minorHAnsi" w:hAnsi="Times New Roman"/>
                <w:b/>
                <w:kern w:val="2"/>
                <w:sz w:val="18"/>
                <w:szCs w:val="18"/>
                <w:lang w:eastAsia="en-US"/>
                <w14:ligatures w14:val="standardContextual"/>
              </w:rPr>
              <w:t>Bulunmayanlar:Kenan</w:t>
            </w:r>
            <w:proofErr w:type="spellEnd"/>
            <w:proofErr w:type="gramEnd"/>
            <w:r>
              <w:rPr>
                <w:rFonts w:ascii="Times New Roman" w:eastAsiaTheme="minorHAnsi" w:hAnsi="Times New Roman"/>
                <w:b/>
                <w:kern w:val="2"/>
                <w:sz w:val="18"/>
                <w:szCs w:val="18"/>
                <w:lang w:eastAsia="en-US"/>
                <w14:ligatures w14:val="standardContextual"/>
              </w:rPr>
              <w:t xml:space="preserve"> YILMAZ,</w:t>
            </w:r>
            <w:r>
              <w:rPr>
                <w:rFonts w:ascii="Times New Roman" w:eastAsiaTheme="minorHAnsi" w:hAnsi="Times New Roman"/>
                <w:b/>
                <w:kern w:val="2"/>
                <w:sz w:val="20"/>
                <w:lang w:eastAsia="en-US"/>
                <w14:ligatures w14:val="standardContextual"/>
              </w:rPr>
              <w:t xml:space="preserve"> Murat TURCAN, Abdurrahman KOCABEY</w:t>
            </w:r>
          </w:p>
          <w:p w14:paraId="1D53B9F5" w14:textId="77777777" w:rsidR="00CF56C0" w:rsidRDefault="00CF56C0" w:rsidP="001A6195">
            <w:pPr>
              <w:pStyle w:val="NormalWeb"/>
              <w:spacing w:line="360" w:lineRule="auto"/>
              <w:jc w:val="both"/>
              <w:rPr>
                <w:kern w:val="2"/>
                <w:lang w:eastAsia="en-US"/>
                <w14:ligatures w14:val="standardContextual"/>
              </w:rPr>
            </w:pPr>
            <w:r>
              <w:rPr>
                <w:rFonts w:asciiTheme="minorHAnsi" w:eastAsiaTheme="minorEastAsia" w:hAnsiTheme="minorHAnsi"/>
                <w:b/>
                <w:kern w:val="2"/>
                <w:sz w:val="22"/>
                <w:szCs w:val="22"/>
                <w:lang w:eastAsia="en-US"/>
                <w14:ligatures w14:val="standardContextual"/>
              </w:rPr>
              <w:t xml:space="preserve">       .      Mazeretsiz katılmayanlar</w:t>
            </w:r>
            <w:proofErr w:type="gramStart"/>
            <w:r>
              <w:rPr>
                <w:rFonts w:asciiTheme="minorHAnsi" w:eastAsiaTheme="minorEastAsia" w:hAnsiTheme="minorHAnsi"/>
                <w:b/>
                <w:kern w:val="2"/>
                <w:sz w:val="22"/>
                <w:szCs w:val="22"/>
                <w:lang w:eastAsia="en-US"/>
                <w14:ligatures w14:val="standardContextual"/>
              </w:rPr>
              <w:t>:</w:t>
            </w:r>
            <w:r>
              <w:rPr>
                <w:rFonts w:asciiTheme="minorHAnsi" w:eastAsiaTheme="minorEastAsia" w:hAnsiTheme="minorHAnsi"/>
                <w:kern w:val="2"/>
                <w:sz w:val="22"/>
                <w:szCs w:val="22"/>
                <w:lang w:eastAsia="en-US"/>
                <w14:ligatures w14:val="standardContextual"/>
              </w:rPr>
              <w:t xml:space="preserve"> -</w:t>
            </w:r>
            <w:proofErr w:type="gramEnd"/>
          </w:p>
        </w:tc>
      </w:tr>
      <w:tr w:rsidR="00CF56C0" w:rsidRPr="001A65E8" w14:paraId="77AFE7EA" w14:textId="77777777" w:rsidTr="00CF56C0">
        <w:trPr>
          <w:gridBefore w:val="1"/>
          <w:gridAfter w:val="1"/>
          <w:wBefore w:w="113" w:type="dxa"/>
          <w:wAfter w:w="844" w:type="dxa"/>
          <w:trHeight w:val="2612"/>
        </w:trPr>
        <w:tc>
          <w:tcPr>
            <w:tcW w:w="954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E26A5" w14:textId="77777777" w:rsidR="00CF56C0" w:rsidRPr="00723B21" w:rsidRDefault="00CF56C0" w:rsidP="001A6195">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Pr="00723B21">
              <w:rPr>
                <w:rFonts w:ascii="Times New Roman" w:hAnsi="Times New Roman" w:cs="Times New Roman"/>
                <w:b/>
                <w:kern w:val="2"/>
                <w:sz w:val="18"/>
                <w:szCs w:val="18"/>
                <w:lang w:eastAsia="en-US"/>
                <w14:ligatures w14:val="standardContextual"/>
              </w:rPr>
              <w:t xml:space="preserve">     </w:t>
            </w:r>
          </w:p>
          <w:p w14:paraId="1B3D672E" w14:textId="7895F8A3" w:rsidR="00CF56C0" w:rsidRPr="00156FC5" w:rsidRDefault="00CF56C0" w:rsidP="00CF56C0">
            <w:pPr>
              <w:spacing w:after="0" w:line="240" w:lineRule="auto"/>
              <w:rPr>
                <w:rFonts w:ascii="Times New Roman" w:eastAsia="Times New Roman" w:hAnsi="Times New Roman" w:cs="Times New Roman"/>
                <w:b/>
                <w:bCs/>
                <w:sz w:val="24"/>
                <w:szCs w:val="24"/>
              </w:rPr>
            </w:pPr>
            <w:r w:rsidRPr="00156FC5">
              <w:rPr>
                <w:rFonts w:ascii="Times New Roman" w:hAnsi="Times New Roman" w:cs="Times New Roman"/>
                <w:b/>
                <w:kern w:val="2"/>
                <w:sz w:val="24"/>
                <w:szCs w:val="24"/>
                <w:lang w:eastAsia="en-US"/>
                <w14:ligatures w14:val="standardContextual"/>
              </w:rPr>
              <w:t xml:space="preserve">           Gündemin 6. Maddesi; </w:t>
            </w:r>
            <w:r w:rsidRPr="00156FC5">
              <w:rPr>
                <w:rFonts w:ascii="Times New Roman" w:hAnsi="Times New Roman" w:cs="Times New Roman"/>
                <w:b/>
                <w:sz w:val="24"/>
                <w:szCs w:val="24"/>
              </w:rPr>
              <w:t>il</w:t>
            </w:r>
            <w:r w:rsidRPr="00156FC5">
              <w:rPr>
                <w:rFonts w:ascii="Times New Roman" w:eastAsia="Times New Roman" w:hAnsi="Times New Roman" w:cs="Times New Roman"/>
                <w:b/>
                <w:bCs/>
                <w:sz w:val="24"/>
                <w:szCs w:val="24"/>
              </w:rPr>
              <w:t xml:space="preserve">çemiz Muhtelif Alanlarında </w:t>
            </w:r>
            <w:proofErr w:type="gramStart"/>
            <w:r w:rsidRPr="00156FC5">
              <w:rPr>
                <w:rFonts w:ascii="Times New Roman" w:eastAsia="Times New Roman" w:hAnsi="Times New Roman" w:cs="Times New Roman"/>
                <w:b/>
                <w:bCs/>
                <w:sz w:val="24"/>
                <w:szCs w:val="24"/>
              </w:rPr>
              <w:t>EDS(</w:t>
            </w:r>
            <w:proofErr w:type="gramEnd"/>
            <w:r w:rsidR="00321D6C" w:rsidRPr="00156FC5">
              <w:rPr>
                <w:rFonts w:ascii="Times New Roman" w:eastAsia="Times New Roman" w:hAnsi="Times New Roman" w:cs="Times New Roman"/>
                <w:b/>
                <w:bCs/>
                <w:sz w:val="24"/>
                <w:szCs w:val="24"/>
              </w:rPr>
              <w:t>E</w:t>
            </w:r>
            <w:r w:rsidRPr="00156FC5">
              <w:rPr>
                <w:rFonts w:ascii="Times New Roman" w:eastAsia="Times New Roman" w:hAnsi="Times New Roman" w:cs="Times New Roman"/>
                <w:b/>
                <w:bCs/>
                <w:sz w:val="24"/>
                <w:szCs w:val="24"/>
              </w:rPr>
              <w:t>lektronik Denetleme Sistemi) Kurulması hususunun görüşülmesi,</w:t>
            </w:r>
          </w:p>
          <w:p w14:paraId="13161307" w14:textId="77777777" w:rsidR="00156FC5" w:rsidRPr="00156FC5" w:rsidRDefault="00156FC5" w:rsidP="00CF56C0">
            <w:pPr>
              <w:spacing w:after="0" w:line="240" w:lineRule="auto"/>
              <w:rPr>
                <w:rFonts w:ascii="Times New Roman" w:eastAsia="Times New Roman" w:hAnsi="Times New Roman" w:cs="Times New Roman"/>
                <w:b/>
                <w:bCs/>
                <w:sz w:val="24"/>
                <w:szCs w:val="24"/>
              </w:rPr>
            </w:pPr>
          </w:p>
          <w:p w14:paraId="7A3BEBCE" w14:textId="17355F29" w:rsidR="00CF56C0" w:rsidRPr="00156FC5" w:rsidRDefault="00156FC5" w:rsidP="00156FC5">
            <w:pPr>
              <w:spacing w:after="0" w:line="240" w:lineRule="auto"/>
              <w:jc w:val="both"/>
              <w:rPr>
                <w:rFonts w:ascii="Times New Roman" w:eastAsia="Times New Roman" w:hAnsi="Times New Roman" w:cs="Times New Roman"/>
                <w:sz w:val="24"/>
                <w:szCs w:val="24"/>
              </w:rPr>
            </w:pPr>
            <w:r w:rsidRPr="00156FC5">
              <w:rPr>
                <w:rFonts w:ascii="Times New Roman" w:eastAsia="Times New Roman" w:hAnsi="Times New Roman" w:cs="Times New Roman"/>
                <w:sz w:val="24"/>
                <w:szCs w:val="24"/>
              </w:rPr>
              <w:t xml:space="preserve">           Belediyemiz İmar ve Şehircilik Müdürlüğünün 13269 Sayılı </w:t>
            </w:r>
            <w:proofErr w:type="gramStart"/>
            <w:r w:rsidRPr="00156FC5">
              <w:rPr>
                <w:rFonts w:ascii="Times New Roman" w:eastAsia="Times New Roman" w:hAnsi="Times New Roman" w:cs="Times New Roman"/>
                <w:sz w:val="24"/>
                <w:szCs w:val="24"/>
              </w:rPr>
              <w:t>yazılar</w:t>
            </w:r>
            <w:r>
              <w:rPr>
                <w:rFonts w:ascii="Times New Roman" w:eastAsia="Times New Roman" w:hAnsi="Times New Roman" w:cs="Times New Roman"/>
                <w:sz w:val="24"/>
                <w:szCs w:val="24"/>
              </w:rPr>
              <w:t xml:space="preserve">ında </w:t>
            </w:r>
            <w:r w:rsidRPr="00156FC5">
              <w:rPr>
                <w:rFonts w:ascii="Times New Roman" w:eastAsia="Times New Roman" w:hAnsi="Times New Roman" w:cs="Times New Roman"/>
                <w:sz w:val="24"/>
                <w:szCs w:val="24"/>
              </w:rPr>
              <w:t xml:space="preserve"> </w:t>
            </w:r>
            <w:r w:rsidRPr="00156FC5">
              <w:rPr>
                <w:rFonts w:ascii="Times New Roman" w:hAnsi="Times New Roman" w:cs="Times New Roman"/>
                <w:sz w:val="24"/>
                <w:szCs w:val="24"/>
              </w:rPr>
              <w:t>il</w:t>
            </w:r>
            <w:r w:rsidRPr="00156FC5">
              <w:rPr>
                <w:rFonts w:ascii="Times New Roman" w:eastAsia="Times New Roman" w:hAnsi="Times New Roman" w:cs="Times New Roman"/>
                <w:sz w:val="24"/>
                <w:szCs w:val="24"/>
              </w:rPr>
              <w:t>çemiz</w:t>
            </w:r>
            <w:proofErr w:type="gramEnd"/>
            <w:r w:rsidRPr="00156FC5">
              <w:rPr>
                <w:rFonts w:ascii="Times New Roman" w:eastAsia="Times New Roman" w:hAnsi="Times New Roman" w:cs="Times New Roman"/>
                <w:sz w:val="24"/>
                <w:szCs w:val="24"/>
              </w:rPr>
              <w:t xml:space="preserve"> Muhtelif Alanlarında EDS(Elektronik Denetleme Sistemi) Kurulması ile ilgili yazıları gereği </w:t>
            </w:r>
            <w:r w:rsidR="00CF56C0" w:rsidRPr="00156FC5">
              <w:rPr>
                <w:rFonts w:ascii="Times New Roman" w:eastAsia="Times New Roman" w:hAnsi="Times New Roman" w:cs="Times New Roman"/>
                <w:sz w:val="24"/>
                <w:szCs w:val="24"/>
              </w:rPr>
              <w:t>Malatya ili, Akçadağ İlçesi Karayolları güzergahının trafik kazalarının önüne geçerek can ve mal</w:t>
            </w:r>
          </w:p>
          <w:p w14:paraId="6ACEA4A6" w14:textId="56D1C968" w:rsidR="00CF56C0" w:rsidRPr="00156FC5" w:rsidRDefault="00CF56C0" w:rsidP="00156FC5">
            <w:pPr>
              <w:spacing w:after="0" w:line="240" w:lineRule="auto"/>
              <w:jc w:val="both"/>
              <w:rPr>
                <w:rFonts w:ascii="Times New Roman" w:eastAsia="Times New Roman" w:hAnsi="Times New Roman" w:cs="Times New Roman"/>
                <w:sz w:val="24"/>
                <w:szCs w:val="24"/>
              </w:rPr>
            </w:pPr>
            <w:proofErr w:type="gramStart"/>
            <w:r w:rsidRPr="00156FC5">
              <w:rPr>
                <w:rFonts w:ascii="Times New Roman" w:eastAsia="Times New Roman" w:hAnsi="Times New Roman" w:cs="Times New Roman"/>
                <w:sz w:val="24"/>
                <w:szCs w:val="24"/>
              </w:rPr>
              <w:t>kayıplarının</w:t>
            </w:r>
            <w:proofErr w:type="gramEnd"/>
            <w:r w:rsidRPr="00156FC5">
              <w:rPr>
                <w:rFonts w:ascii="Times New Roman" w:eastAsia="Times New Roman" w:hAnsi="Times New Roman" w:cs="Times New Roman"/>
                <w:sz w:val="24"/>
                <w:szCs w:val="24"/>
              </w:rPr>
              <w:t xml:space="preserve"> önüne geçilmesi amacıyla ilçemiz muhtelif alanlarına EDS(</w:t>
            </w:r>
            <w:r w:rsidR="00156FC5">
              <w:rPr>
                <w:rFonts w:ascii="Times New Roman" w:eastAsia="Times New Roman" w:hAnsi="Times New Roman" w:cs="Times New Roman"/>
                <w:sz w:val="24"/>
                <w:szCs w:val="24"/>
              </w:rPr>
              <w:t>E</w:t>
            </w:r>
            <w:r w:rsidRPr="00156FC5">
              <w:rPr>
                <w:rFonts w:ascii="Times New Roman" w:eastAsia="Times New Roman" w:hAnsi="Times New Roman" w:cs="Times New Roman"/>
                <w:sz w:val="24"/>
                <w:szCs w:val="24"/>
              </w:rPr>
              <w:t xml:space="preserve">lektronik </w:t>
            </w:r>
            <w:r w:rsidR="00156FC5">
              <w:rPr>
                <w:rFonts w:ascii="Times New Roman" w:eastAsia="Times New Roman" w:hAnsi="Times New Roman" w:cs="Times New Roman"/>
                <w:sz w:val="24"/>
                <w:szCs w:val="24"/>
              </w:rPr>
              <w:t>D</w:t>
            </w:r>
            <w:r w:rsidRPr="00156FC5">
              <w:rPr>
                <w:rFonts w:ascii="Times New Roman" w:eastAsia="Times New Roman" w:hAnsi="Times New Roman" w:cs="Times New Roman"/>
                <w:sz w:val="24"/>
                <w:szCs w:val="24"/>
              </w:rPr>
              <w:t xml:space="preserve">enetleme </w:t>
            </w:r>
            <w:r w:rsidR="00156FC5">
              <w:rPr>
                <w:rFonts w:ascii="Times New Roman" w:eastAsia="Times New Roman" w:hAnsi="Times New Roman" w:cs="Times New Roman"/>
                <w:sz w:val="24"/>
                <w:szCs w:val="24"/>
              </w:rPr>
              <w:t>S</w:t>
            </w:r>
            <w:r w:rsidRPr="00156FC5">
              <w:rPr>
                <w:rFonts w:ascii="Times New Roman" w:eastAsia="Times New Roman" w:hAnsi="Times New Roman" w:cs="Times New Roman"/>
                <w:sz w:val="24"/>
                <w:szCs w:val="24"/>
              </w:rPr>
              <w:t>istemi) yapılması; bahse konu i</w:t>
            </w:r>
            <w:r w:rsidR="00156FC5">
              <w:rPr>
                <w:rFonts w:ascii="Times New Roman" w:eastAsia="Times New Roman" w:hAnsi="Times New Roman" w:cs="Times New Roman"/>
                <w:sz w:val="24"/>
                <w:szCs w:val="24"/>
              </w:rPr>
              <w:t>ş</w:t>
            </w:r>
            <w:r w:rsidRPr="00156FC5">
              <w:rPr>
                <w:rFonts w:ascii="Times New Roman" w:eastAsia="Times New Roman" w:hAnsi="Times New Roman" w:cs="Times New Roman"/>
                <w:sz w:val="24"/>
                <w:szCs w:val="24"/>
              </w:rPr>
              <w:t>in 2886 Sayılı Devlet İhale Kanunu veya 4734 sayılı Kamu İhale Kanunu çerçevesinde ihalesinin Belediyemizce yapılması amacıyla gerekli çalışmaların yapılmasına ve bu kapsamda Belediye Başkanına yetki verilmesi hususu;</w:t>
            </w:r>
          </w:p>
          <w:p w14:paraId="5B36C845" w14:textId="77777777" w:rsidR="00CF56C0" w:rsidRPr="00156FC5" w:rsidRDefault="00CF56C0" w:rsidP="00CF56C0">
            <w:pPr>
              <w:spacing w:after="0" w:line="240" w:lineRule="auto"/>
              <w:jc w:val="both"/>
              <w:rPr>
                <w:rFonts w:ascii="Times New Roman" w:eastAsia="Times New Roman" w:hAnsi="Times New Roman" w:cs="Times New Roman"/>
                <w:sz w:val="24"/>
                <w:szCs w:val="24"/>
              </w:rPr>
            </w:pPr>
          </w:p>
          <w:p w14:paraId="148F5591" w14:textId="64ABA0DD" w:rsidR="00CF56C0" w:rsidRPr="00156FC5" w:rsidRDefault="00CF56C0" w:rsidP="001A6195">
            <w:pPr>
              <w:pStyle w:val="AralkYok"/>
              <w:spacing w:line="256" w:lineRule="auto"/>
              <w:jc w:val="both"/>
              <w:rPr>
                <w:rFonts w:ascii="Times New Roman" w:hAnsi="Times New Roman" w:cs="Times New Roman"/>
                <w:b/>
                <w:kern w:val="2"/>
                <w:sz w:val="24"/>
                <w:szCs w:val="24"/>
                <w:lang w:eastAsia="en-US"/>
                <w14:ligatures w14:val="standardContextual"/>
              </w:rPr>
            </w:pPr>
            <w:r w:rsidRPr="00156FC5">
              <w:rPr>
                <w:rFonts w:ascii="Times New Roman" w:hAnsi="Times New Roman" w:cs="Times New Roman"/>
                <w:b/>
                <w:kern w:val="2"/>
                <w:sz w:val="24"/>
                <w:szCs w:val="24"/>
                <w:lang w:eastAsia="en-US"/>
                <w14:ligatures w14:val="standardContextual"/>
              </w:rPr>
              <w:t xml:space="preserve">              Yapılan işaretle oylama sonucu meclis üyelerince oy çokluğu ile karar verildi.</w:t>
            </w:r>
          </w:p>
          <w:p w14:paraId="710D2BE9" w14:textId="77777777" w:rsidR="00CF56C0" w:rsidRPr="00156FC5" w:rsidRDefault="00CF56C0" w:rsidP="001A6195">
            <w:pPr>
              <w:pStyle w:val="AralkYok"/>
              <w:spacing w:line="256" w:lineRule="auto"/>
              <w:jc w:val="both"/>
              <w:rPr>
                <w:rFonts w:ascii="Times New Roman" w:hAnsi="Times New Roman" w:cs="Times New Roman"/>
                <w:b/>
                <w:kern w:val="2"/>
                <w:sz w:val="24"/>
                <w:szCs w:val="24"/>
                <w:lang w:eastAsia="en-US"/>
                <w14:ligatures w14:val="standardContextual"/>
              </w:rPr>
            </w:pPr>
          </w:p>
          <w:p w14:paraId="272DF530" w14:textId="77777777" w:rsidR="00CF56C0" w:rsidRPr="00156FC5" w:rsidRDefault="00CF56C0" w:rsidP="001A6195">
            <w:pPr>
              <w:pStyle w:val="AralkYok"/>
              <w:spacing w:line="256" w:lineRule="auto"/>
              <w:jc w:val="both"/>
              <w:rPr>
                <w:rFonts w:ascii="Times New Roman" w:hAnsi="Times New Roman" w:cs="Times New Roman"/>
                <w:b/>
                <w:kern w:val="2"/>
                <w:sz w:val="24"/>
                <w:szCs w:val="24"/>
                <w:lang w:eastAsia="en-US"/>
                <w14:ligatures w14:val="standardContextual"/>
              </w:rPr>
            </w:pPr>
          </w:p>
          <w:p w14:paraId="63BED694" w14:textId="77777777" w:rsidR="00CF56C0" w:rsidRPr="00156FC5" w:rsidRDefault="00CF56C0" w:rsidP="001A6195">
            <w:pPr>
              <w:pStyle w:val="AralkYok"/>
              <w:spacing w:line="256" w:lineRule="auto"/>
              <w:jc w:val="both"/>
              <w:rPr>
                <w:rFonts w:ascii="Times New Roman" w:hAnsi="Times New Roman" w:cs="Times New Roman"/>
                <w:b/>
                <w:kern w:val="2"/>
                <w:sz w:val="24"/>
                <w:szCs w:val="24"/>
                <w:lang w:eastAsia="en-US"/>
                <w14:ligatures w14:val="standardContextual"/>
              </w:rPr>
            </w:pPr>
          </w:p>
          <w:p w14:paraId="0D7006CC" w14:textId="77777777" w:rsidR="00CF56C0" w:rsidRPr="00156FC5" w:rsidRDefault="00CF56C0" w:rsidP="001A6195">
            <w:pPr>
              <w:pStyle w:val="AralkYok"/>
              <w:spacing w:line="256" w:lineRule="auto"/>
              <w:jc w:val="both"/>
              <w:rPr>
                <w:rFonts w:ascii="Times New Roman" w:hAnsi="Times New Roman" w:cs="Times New Roman"/>
                <w:b/>
                <w:kern w:val="2"/>
                <w:sz w:val="24"/>
                <w:szCs w:val="24"/>
                <w:lang w:eastAsia="en-US"/>
                <w14:ligatures w14:val="standardContextual"/>
              </w:rPr>
            </w:pPr>
          </w:p>
          <w:p w14:paraId="67B2C584" w14:textId="49287332" w:rsidR="00CF56C0" w:rsidRDefault="00156FC5" w:rsidP="001A6195">
            <w:pPr>
              <w:pStyle w:val="AralkYok"/>
              <w:spacing w:line="256" w:lineRule="auto"/>
              <w:jc w:val="both"/>
              <w:rPr>
                <w:rFonts w:ascii="Times New Roman" w:hAnsi="Times New Roman" w:cs="Times New Roman"/>
                <w:b/>
                <w:kern w:val="2"/>
                <w:lang w:eastAsia="en-US"/>
                <w14:ligatures w14:val="standardContextual"/>
              </w:rPr>
            </w:pPr>
            <w:r>
              <w:rPr>
                <w:rFonts w:ascii="Times New Roman" w:hAnsi="Times New Roman" w:cs="Times New Roman"/>
                <w:b/>
                <w:kern w:val="2"/>
                <w:lang w:eastAsia="en-US"/>
                <w14:ligatures w14:val="standardContextual"/>
              </w:rPr>
              <w:t xml:space="preserve"> </w:t>
            </w:r>
          </w:p>
          <w:p w14:paraId="1318A4CB" w14:textId="77777777" w:rsidR="00156FC5" w:rsidRDefault="00156FC5" w:rsidP="001A6195">
            <w:pPr>
              <w:pStyle w:val="AralkYok"/>
              <w:spacing w:line="256" w:lineRule="auto"/>
              <w:jc w:val="both"/>
              <w:rPr>
                <w:rFonts w:ascii="Times New Roman" w:hAnsi="Times New Roman" w:cs="Times New Roman"/>
                <w:b/>
                <w:kern w:val="2"/>
                <w:lang w:eastAsia="en-US"/>
                <w14:ligatures w14:val="standardContextual"/>
              </w:rPr>
            </w:pPr>
          </w:p>
          <w:p w14:paraId="6EB7817E" w14:textId="77777777" w:rsidR="00156FC5" w:rsidRDefault="00156FC5" w:rsidP="001A6195">
            <w:pPr>
              <w:pStyle w:val="AralkYok"/>
              <w:spacing w:line="256" w:lineRule="auto"/>
              <w:jc w:val="both"/>
              <w:rPr>
                <w:rFonts w:ascii="Times New Roman" w:hAnsi="Times New Roman" w:cs="Times New Roman"/>
                <w:b/>
                <w:kern w:val="2"/>
                <w:lang w:eastAsia="en-US"/>
                <w14:ligatures w14:val="standardContextual"/>
              </w:rPr>
            </w:pPr>
          </w:p>
          <w:p w14:paraId="579858E9" w14:textId="77777777" w:rsidR="00156FC5" w:rsidRDefault="00156FC5" w:rsidP="001A6195">
            <w:pPr>
              <w:pStyle w:val="AralkYok"/>
              <w:spacing w:line="256" w:lineRule="auto"/>
              <w:jc w:val="both"/>
              <w:rPr>
                <w:rFonts w:ascii="Times New Roman" w:hAnsi="Times New Roman" w:cs="Times New Roman"/>
                <w:b/>
                <w:kern w:val="2"/>
                <w:lang w:eastAsia="en-US"/>
                <w14:ligatures w14:val="standardContextual"/>
              </w:rPr>
            </w:pPr>
          </w:p>
          <w:p w14:paraId="311257E6" w14:textId="77777777" w:rsidR="00CF56C0"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7C8369E5" w14:textId="77777777" w:rsidR="00CF56C0"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41C169EB" w14:textId="77777777" w:rsidR="00CF56C0" w:rsidRPr="00627A97"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59D24675" w14:textId="77777777" w:rsidR="00CF56C0" w:rsidRPr="00627A97"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72E5EBD7" w14:textId="77777777" w:rsidR="00CF56C0" w:rsidRDefault="00CF56C0" w:rsidP="001A6195">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lang w:eastAsia="en-US"/>
                <w14:ligatures w14:val="standardContextual"/>
              </w:rPr>
              <w:t xml:space="preserve"> </w:t>
            </w:r>
          </w:p>
          <w:p w14:paraId="7995822D" w14:textId="77777777" w:rsidR="00CF56C0" w:rsidRPr="001A65E8" w:rsidRDefault="00CF56C0" w:rsidP="001A6195">
            <w:pPr>
              <w:pStyle w:val="AralkYok"/>
              <w:spacing w:line="256" w:lineRule="auto"/>
              <w:jc w:val="both"/>
              <w:rPr>
                <w:rFonts w:ascii="Times New Roman" w:hAnsi="Times New Roman" w:cs="Times New Roman"/>
                <w:b/>
                <w:kern w:val="2"/>
                <w:sz w:val="18"/>
                <w:szCs w:val="18"/>
                <w:lang w:eastAsia="en-US"/>
                <w14:ligatures w14:val="standardContextual"/>
              </w:rPr>
            </w:pPr>
          </w:p>
        </w:tc>
      </w:tr>
      <w:tr w:rsidR="00CF56C0" w:rsidRPr="00BB6CF4" w14:paraId="3823D06D" w14:textId="77777777" w:rsidTr="00CF56C0">
        <w:trPr>
          <w:gridBefore w:val="1"/>
          <w:gridAfter w:val="1"/>
          <w:wBefore w:w="113" w:type="dxa"/>
          <w:wAfter w:w="844" w:type="dxa"/>
          <w:trHeight w:val="992"/>
        </w:trPr>
        <w:tc>
          <w:tcPr>
            <w:tcW w:w="297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60E7AE" w14:textId="77777777" w:rsidR="00CF56C0" w:rsidRDefault="00CF56C0" w:rsidP="001A6195">
            <w:pPr>
              <w:spacing w:after="0" w:line="240" w:lineRule="auto"/>
              <w:ind w:left="108"/>
              <w:rPr>
                <w:rFonts w:ascii="Times New Roman" w:hAnsi="Times New Roman" w:cs="Times New Roman"/>
                <w:sz w:val="20"/>
                <w:szCs w:val="20"/>
              </w:rPr>
            </w:pPr>
          </w:p>
          <w:p w14:paraId="4AA4D8CD" w14:textId="77777777" w:rsidR="00CF56C0" w:rsidRPr="000000AB" w:rsidRDefault="00CF56C0" w:rsidP="001A6195">
            <w:pPr>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Hasan ULUTAŞ</w:t>
            </w:r>
          </w:p>
          <w:p w14:paraId="311DFB1A" w14:textId="77777777" w:rsidR="00CF56C0" w:rsidRDefault="00CF56C0" w:rsidP="001A6195">
            <w:pPr>
              <w:rPr>
                <w:rFonts w:ascii="Times New Roman" w:hAnsi="Times New Roman" w:cs="Times New Roman"/>
                <w:sz w:val="20"/>
                <w:szCs w:val="20"/>
                <w:lang w:eastAsia="en-US"/>
              </w:rPr>
            </w:pPr>
            <w:r>
              <w:rPr>
                <w:rFonts w:ascii="Times New Roman" w:hAnsi="Times New Roman" w:cs="Times New Roman"/>
                <w:sz w:val="20"/>
                <w:szCs w:val="20"/>
              </w:rPr>
              <w:t xml:space="preserve">       </w:t>
            </w:r>
            <w:r w:rsidRPr="000000AB">
              <w:rPr>
                <w:rFonts w:ascii="Times New Roman" w:hAnsi="Times New Roman" w:cs="Times New Roman"/>
                <w:sz w:val="20"/>
                <w:szCs w:val="20"/>
              </w:rPr>
              <w:t>Meclis</w:t>
            </w:r>
            <w:r>
              <w:rPr>
                <w:rFonts w:ascii="Times New Roman" w:hAnsi="Times New Roman" w:cs="Times New Roman"/>
                <w:sz w:val="20"/>
                <w:szCs w:val="20"/>
              </w:rPr>
              <w:t xml:space="preserve"> </w:t>
            </w:r>
            <w:r w:rsidRPr="000000AB">
              <w:rPr>
                <w:rFonts w:ascii="Times New Roman" w:hAnsi="Times New Roman" w:cs="Times New Roman"/>
                <w:sz w:val="20"/>
                <w:szCs w:val="20"/>
              </w:rPr>
              <w:t>Ba</w:t>
            </w:r>
            <w:r>
              <w:rPr>
                <w:rFonts w:ascii="Times New Roman" w:hAnsi="Times New Roman" w:cs="Times New Roman"/>
                <w:sz w:val="20"/>
                <w:szCs w:val="20"/>
              </w:rPr>
              <w:t>şkanı</w:t>
            </w:r>
          </w:p>
          <w:p w14:paraId="6636EAFC" w14:textId="77777777" w:rsidR="00CF56C0" w:rsidRPr="002D00AF" w:rsidRDefault="00CF56C0" w:rsidP="001A6195">
            <w:pPr>
              <w:rPr>
                <w:rFonts w:ascii="Times New Roman" w:hAnsi="Times New Roman" w:cs="Times New Roman"/>
                <w:sz w:val="20"/>
                <w:szCs w:val="20"/>
                <w:lang w:eastAsia="en-US"/>
              </w:rPr>
            </w:pPr>
          </w:p>
        </w:tc>
        <w:tc>
          <w:tcPr>
            <w:tcW w:w="307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E1BDE1" w14:textId="77777777" w:rsidR="00CF56C0" w:rsidRDefault="00CF56C0" w:rsidP="001A6195">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p>
          <w:p w14:paraId="663E5600" w14:textId="77777777" w:rsidR="00CF56C0" w:rsidRPr="000000AB" w:rsidRDefault="00CF56C0" w:rsidP="001A6195">
            <w:pPr>
              <w:spacing w:after="0"/>
              <w:rPr>
                <w:rFonts w:ascii="Times New Roman" w:hAnsi="Times New Roman" w:cs="Times New Roman"/>
                <w:sz w:val="20"/>
                <w:szCs w:val="20"/>
              </w:rPr>
            </w:pPr>
            <w:r>
              <w:rPr>
                <w:rFonts w:ascii="Times New Roman" w:hAnsi="Times New Roman" w:cs="Times New Roman"/>
                <w:sz w:val="20"/>
                <w:szCs w:val="20"/>
              </w:rPr>
              <w:t xml:space="preserve">        Mustafa EVİN</w:t>
            </w:r>
            <w:r w:rsidRPr="000000AB">
              <w:rPr>
                <w:rFonts w:ascii="Times New Roman" w:hAnsi="Times New Roman" w:cs="Times New Roman"/>
                <w:sz w:val="20"/>
                <w:szCs w:val="20"/>
              </w:rPr>
              <w:t xml:space="preserve"> </w:t>
            </w:r>
          </w:p>
          <w:p w14:paraId="0076221C" w14:textId="77777777" w:rsidR="00CF56C0" w:rsidRDefault="00CF56C0" w:rsidP="001A6195">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Meclis </w:t>
            </w:r>
            <w:proofErr w:type="gramStart"/>
            <w:r>
              <w:rPr>
                <w:rFonts w:ascii="Times New Roman" w:hAnsi="Times New Roman" w:cs="Times New Roman"/>
                <w:sz w:val="20"/>
                <w:szCs w:val="20"/>
              </w:rPr>
              <w:t>Katibi</w:t>
            </w:r>
            <w:proofErr w:type="gramEnd"/>
            <w:r>
              <w:rPr>
                <w:rFonts w:ascii="Times New Roman" w:hAnsi="Times New Roman" w:cs="Times New Roman"/>
                <w:sz w:val="20"/>
                <w:szCs w:val="20"/>
              </w:rPr>
              <w:t xml:space="preserve">  </w:t>
            </w:r>
          </w:p>
          <w:p w14:paraId="4F07330F" w14:textId="77777777" w:rsidR="00CF56C0" w:rsidRDefault="00CF56C0" w:rsidP="001A6195">
            <w:pPr>
              <w:spacing w:after="0"/>
              <w:rPr>
                <w:rFonts w:ascii="Times New Roman" w:hAnsi="Times New Roman" w:cs="Times New Roman"/>
                <w:kern w:val="2"/>
                <w:sz w:val="20"/>
                <w:szCs w:val="20"/>
                <w:lang w:eastAsia="en-US"/>
                <w14:ligatures w14:val="standardContextual"/>
              </w:rPr>
            </w:pPr>
          </w:p>
        </w:tc>
        <w:tc>
          <w:tcPr>
            <w:tcW w:w="3498" w:type="dxa"/>
            <w:gridSpan w:val="12"/>
            <w:tcBorders>
              <w:top w:val="single" w:sz="4" w:space="0" w:color="auto"/>
              <w:left w:val="nil"/>
              <w:bottom w:val="single" w:sz="4" w:space="0" w:color="auto"/>
              <w:right w:val="single" w:sz="4" w:space="0" w:color="auto"/>
            </w:tcBorders>
            <w:tcMar>
              <w:top w:w="0" w:type="dxa"/>
              <w:left w:w="70" w:type="dxa"/>
              <w:bottom w:w="0" w:type="dxa"/>
              <w:right w:w="70" w:type="dxa"/>
            </w:tcMar>
          </w:tcPr>
          <w:p w14:paraId="623EAAB4" w14:textId="77777777" w:rsidR="00CF56C0" w:rsidRDefault="00CF56C0" w:rsidP="001A6195">
            <w:pPr>
              <w:spacing w:after="0"/>
              <w:rPr>
                <w:rFonts w:ascii="Times New Roman" w:hAnsi="Times New Roman" w:cs="Times New Roman"/>
                <w:kern w:val="2"/>
                <w:sz w:val="20"/>
                <w:szCs w:val="20"/>
                <w:lang w:eastAsia="en-US"/>
                <w14:ligatures w14:val="standardContextual"/>
              </w:rPr>
            </w:pPr>
          </w:p>
          <w:p w14:paraId="1927A20C" w14:textId="77777777" w:rsidR="00CF56C0" w:rsidRPr="000000AB" w:rsidRDefault="00CF56C0" w:rsidP="001A6195">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r w:rsidRPr="000000AB">
              <w:rPr>
                <w:rFonts w:ascii="Times New Roman" w:hAnsi="Times New Roman" w:cs="Times New Roman"/>
                <w:sz w:val="20"/>
                <w:szCs w:val="20"/>
              </w:rPr>
              <w:t xml:space="preserve"> </w:t>
            </w:r>
          </w:p>
          <w:p w14:paraId="208053FE" w14:textId="77777777" w:rsidR="00CF56C0" w:rsidRDefault="00CF56C0" w:rsidP="001A6195">
            <w:pPr>
              <w:spacing w:after="0"/>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76230280" w14:textId="77777777" w:rsidR="00CF56C0" w:rsidRPr="00BB6CF4" w:rsidRDefault="00CF56C0" w:rsidP="001A6195">
            <w:pPr>
              <w:ind w:firstLine="708"/>
              <w:rPr>
                <w:rFonts w:ascii="Times New Roman" w:hAnsi="Times New Roman" w:cs="Times New Roman"/>
                <w:sz w:val="20"/>
                <w:szCs w:val="20"/>
                <w:lang w:eastAsia="en-US"/>
              </w:rPr>
            </w:pPr>
          </w:p>
        </w:tc>
      </w:tr>
      <w:tr w:rsidR="00CF56C0" w14:paraId="72796CA7" w14:textId="77777777" w:rsidTr="00CF56C0">
        <w:trPr>
          <w:gridBefore w:val="1"/>
          <w:wBefore w:w="113" w:type="dxa"/>
        </w:trPr>
        <w:tc>
          <w:tcPr>
            <w:tcW w:w="2972" w:type="dxa"/>
            <w:gridSpan w:val="2"/>
            <w:tcBorders>
              <w:top w:val="nil"/>
              <w:left w:val="nil"/>
              <w:bottom w:val="nil"/>
              <w:right w:val="nil"/>
            </w:tcBorders>
            <w:vAlign w:val="center"/>
            <w:hideMark/>
          </w:tcPr>
          <w:p w14:paraId="50FFBD0A" w14:textId="77777777" w:rsidR="00CF56C0" w:rsidRDefault="00CF56C0" w:rsidP="001A6195">
            <w:pPr>
              <w:rPr>
                <w:rFonts w:ascii="Times New Roman" w:hAnsi="Times New Roman" w:cs="Times New Roman"/>
                <w:kern w:val="2"/>
                <w:sz w:val="20"/>
                <w:szCs w:val="20"/>
                <w:lang w:eastAsia="en-US"/>
                <w14:ligatures w14:val="standardContextual"/>
              </w:rPr>
            </w:pPr>
          </w:p>
        </w:tc>
        <w:tc>
          <w:tcPr>
            <w:tcW w:w="236" w:type="dxa"/>
            <w:tcBorders>
              <w:top w:val="nil"/>
              <w:left w:val="nil"/>
              <w:bottom w:val="nil"/>
              <w:right w:val="nil"/>
            </w:tcBorders>
            <w:vAlign w:val="center"/>
            <w:hideMark/>
          </w:tcPr>
          <w:p w14:paraId="7E04017F" w14:textId="77777777" w:rsidR="00CF56C0" w:rsidRDefault="00CF56C0" w:rsidP="001A6195">
            <w:pPr>
              <w:spacing w:after="0" w:line="256" w:lineRule="auto"/>
              <w:rPr>
                <w:rFonts w:eastAsiaTheme="minorHAnsi"/>
                <w:sz w:val="20"/>
                <w:szCs w:val="20"/>
              </w:rPr>
            </w:pPr>
          </w:p>
        </w:tc>
        <w:tc>
          <w:tcPr>
            <w:tcW w:w="2686" w:type="dxa"/>
            <w:gridSpan w:val="2"/>
            <w:tcBorders>
              <w:top w:val="nil"/>
              <w:left w:val="nil"/>
              <w:bottom w:val="nil"/>
              <w:right w:val="nil"/>
            </w:tcBorders>
            <w:vAlign w:val="center"/>
            <w:hideMark/>
          </w:tcPr>
          <w:p w14:paraId="7ABA4F4F" w14:textId="77777777" w:rsidR="00CF56C0" w:rsidRDefault="00CF56C0" w:rsidP="001A6195">
            <w:pPr>
              <w:spacing w:after="0" w:line="256" w:lineRule="auto"/>
              <w:rPr>
                <w:rFonts w:eastAsiaTheme="minorHAnsi"/>
                <w:sz w:val="20"/>
                <w:szCs w:val="20"/>
              </w:rPr>
            </w:pPr>
          </w:p>
        </w:tc>
        <w:tc>
          <w:tcPr>
            <w:tcW w:w="996" w:type="dxa"/>
            <w:gridSpan w:val="3"/>
            <w:tcBorders>
              <w:top w:val="nil"/>
              <w:left w:val="nil"/>
              <w:bottom w:val="nil"/>
              <w:right w:val="nil"/>
            </w:tcBorders>
            <w:vAlign w:val="center"/>
            <w:hideMark/>
          </w:tcPr>
          <w:p w14:paraId="5881725F" w14:textId="77777777" w:rsidR="00CF56C0" w:rsidRDefault="00CF56C0" w:rsidP="001A6195">
            <w:pPr>
              <w:spacing w:after="0" w:line="256" w:lineRule="auto"/>
              <w:rPr>
                <w:rFonts w:eastAsiaTheme="minorHAnsi"/>
                <w:sz w:val="20"/>
                <w:szCs w:val="20"/>
              </w:rPr>
            </w:pPr>
          </w:p>
        </w:tc>
        <w:tc>
          <w:tcPr>
            <w:tcW w:w="222" w:type="dxa"/>
            <w:tcBorders>
              <w:top w:val="nil"/>
              <w:left w:val="nil"/>
              <w:bottom w:val="nil"/>
              <w:right w:val="nil"/>
            </w:tcBorders>
            <w:vAlign w:val="center"/>
            <w:hideMark/>
          </w:tcPr>
          <w:p w14:paraId="790D9D45" w14:textId="77777777" w:rsidR="00CF56C0" w:rsidRDefault="00CF56C0" w:rsidP="001A6195">
            <w:pPr>
              <w:spacing w:after="0" w:line="256" w:lineRule="auto"/>
              <w:rPr>
                <w:rFonts w:eastAsiaTheme="minorHAnsi"/>
                <w:sz w:val="20"/>
                <w:szCs w:val="20"/>
              </w:rPr>
            </w:pPr>
          </w:p>
        </w:tc>
        <w:tc>
          <w:tcPr>
            <w:tcW w:w="1027" w:type="dxa"/>
            <w:gridSpan w:val="4"/>
            <w:tcBorders>
              <w:top w:val="nil"/>
              <w:left w:val="nil"/>
              <w:bottom w:val="nil"/>
              <w:right w:val="nil"/>
            </w:tcBorders>
            <w:vAlign w:val="center"/>
            <w:hideMark/>
          </w:tcPr>
          <w:p w14:paraId="1A575C73" w14:textId="77777777" w:rsidR="00CF56C0" w:rsidRDefault="00CF56C0" w:rsidP="001A6195">
            <w:pPr>
              <w:spacing w:after="0" w:line="256" w:lineRule="auto"/>
              <w:rPr>
                <w:rFonts w:eastAsiaTheme="minorHAnsi"/>
                <w:sz w:val="20"/>
                <w:szCs w:val="20"/>
              </w:rPr>
            </w:pPr>
          </w:p>
        </w:tc>
        <w:tc>
          <w:tcPr>
            <w:tcW w:w="396" w:type="dxa"/>
            <w:gridSpan w:val="2"/>
            <w:tcBorders>
              <w:top w:val="nil"/>
              <w:left w:val="nil"/>
              <w:bottom w:val="nil"/>
              <w:right w:val="nil"/>
            </w:tcBorders>
            <w:vAlign w:val="center"/>
            <w:hideMark/>
          </w:tcPr>
          <w:p w14:paraId="24826F56" w14:textId="77777777" w:rsidR="00CF56C0" w:rsidRDefault="00CF56C0" w:rsidP="001A6195">
            <w:pPr>
              <w:spacing w:after="0" w:line="256" w:lineRule="auto"/>
              <w:rPr>
                <w:rFonts w:eastAsiaTheme="minorHAnsi"/>
                <w:sz w:val="20"/>
                <w:szCs w:val="20"/>
              </w:rPr>
            </w:pPr>
          </w:p>
        </w:tc>
        <w:tc>
          <w:tcPr>
            <w:tcW w:w="375" w:type="dxa"/>
            <w:tcBorders>
              <w:top w:val="nil"/>
              <w:left w:val="nil"/>
              <w:bottom w:val="nil"/>
              <w:right w:val="nil"/>
            </w:tcBorders>
            <w:vAlign w:val="center"/>
            <w:hideMark/>
          </w:tcPr>
          <w:p w14:paraId="3AF5FBA0" w14:textId="77777777" w:rsidR="00CF56C0" w:rsidRDefault="00CF56C0" w:rsidP="001A6195">
            <w:pPr>
              <w:spacing w:after="0" w:line="256" w:lineRule="auto"/>
              <w:rPr>
                <w:rFonts w:eastAsiaTheme="minorHAnsi"/>
                <w:sz w:val="20"/>
                <w:szCs w:val="20"/>
              </w:rPr>
            </w:pPr>
          </w:p>
        </w:tc>
        <w:tc>
          <w:tcPr>
            <w:tcW w:w="392" w:type="dxa"/>
            <w:tcBorders>
              <w:top w:val="nil"/>
              <w:left w:val="nil"/>
              <w:bottom w:val="nil"/>
              <w:right w:val="nil"/>
            </w:tcBorders>
            <w:vAlign w:val="center"/>
            <w:hideMark/>
          </w:tcPr>
          <w:p w14:paraId="09C30A9C" w14:textId="77777777" w:rsidR="00CF56C0" w:rsidRDefault="00CF56C0" w:rsidP="001A6195">
            <w:pPr>
              <w:spacing w:after="0" w:line="256" w:lineRule="auto"/>
              <w:rPr>
                <w:rFonts w:eastAsiaTheme="minorHAnsi"/>
                <w:sz w:val="20"/>
                <w:szCs w:val="20"/>
              </w:rPr>
            </w:pPr>
          </w:p>
        </w:tc>
        <w:tc>
          <w:tcPr>
            <w:tcW w:w="1086" w:type="dxa"/>
            <w:gridSpan w:val="2"/>
            <w:tcBorders>
              <w:top w:val="nil"/>
              <w:left w:val="nil"/>
              <w:bottom w:val="nil"/>
              <w:right w:val="nil"/>
            </w:tcBorders>
            <w:vAlign w:val="center"/>
            <w:hideMark/>
          </w:tcPr>
          <w:p w14:paraId="1A7AC237" w14:textId="77777777" w:rsidR="00CF56C0" w:rsidRDefault="00CF56C0" w:rsidP="001A6195">
            <w:pPr>
              <w:spacing w:after="0" w:line="256" w:lineRule="auto"/>
              <w:rPr>
                <w:rFonts w:eastAsiaTheme="minorHAnsi"/>
                <w:sz w:val="20"/>
                <w:szCs w:val="20"/>
              </w:rPr>
            </w:pPr>
          </w:p>
        </w:tc>
      </w:tr>
      <w:tr w:rsidR="00CF56C0" w14:paraId="4A08DB6A" w14:textId="77777777" w:rsidTr="00CF56C0">
        <w:trPr>
          <w:gridAfter w:val="1"/>
          <w:wAfter w:w="844" w:type="dxa"/>
          <w:trHeight w:val="274"/>
        </w:trPr>
        <w:tc>
          <w:tcPr>
            <w:tcW w:w="2477" w:type="dxa"/>
            <w:gridSpan w:val="2"/>
            <w:vMerge w:val="restart"/>
            <w:tcBorders>
              <w:top w:val="single" w:sz="4" w:space="0" w:color="auto"/>
              <w:left w:val="single" w:sz="4" w:space="0" w:color="auto"/>
              <w:bottom w:val="single" w:sz="4" w:space="0" w:color="auto"/>
              <w:right w:val="single" w:sz="4" w:space="0" w:color="auto"/>
            </w:tcBorders>
          </w:tcPr>
          <w:p w14:paraId="440D7FB5" w14:textId="77777777" w:rsidR="00CF56C0" w:rsidRDefault="00CF56C0" w:rsidP="001A6195">
            <w:pPr>
              <w:spacing w:after="0"/>
              <w:rPr>
                <w:kern w:val="2"/>
                <w:sz w:val="24"/>
                <w:szCs w:val="24"/>
                <w:lang w:eastAsia="en-US"/>
                <w14:ligatures w14:val="standardContextual"/>
              </w:rPr>
            </w:pPr>
          </w:p>
          <w:p w14:paraId="54E92223" w14:textId="77777777" w:rsidR="00CF56C0" w:rsidRDefault="00CF56C0" w:rsidP="001A6195">
            <w:pPr>
              <w:spacing w:after="0"/>
              <w:jc w:val="center"/>
              <w:rPr>
                <w:rFonts w:ascii="Times New Roman" w:hAnsi="Times New Roman" w:cs="Times New Roman"/>
                <w:b/>
                <w:kern w:val="2"/>
                <w:sz w:val="24"/>
                <w:szCs w:val="24"/>
                <w:lang w:eastAsia="en-US"/>
                <w14:ligatures w14:val="standardContextual"/>
              </w:rPr>
            </w:pPr>
          </w:p>
          <w:p w14:paraId="0ECF7B53" w14:textId="77777777" w:rsidR="00CF56C0" w:rsidRDefault="00CF56C0" w:rsidP="001A6195">
            <w:pPr>
              <w:spacing w:after="0"/>
              <w:jc w:val="center"/>
              <w:rPr>
                <w:rFonts w:ascii="Times New Roman" w:hAnsi="Times New Roman" w:cs="Times New Roman"/>
                <w:b/>
                <w:kern w:val="2"/>
                <w:sz w:val="24"/>
                <w:szCs w:val="24"/>
                <w:lang w:eastAsia="en-US"/>
                <w14:ligatures w14:val="standardContextual"/>
              </w:rPr>
            </w:pPr>
          </w:p>
          <w:p w14:paraId="48BAD420" w14:textId="77777777" w:rsidR="00CF56C0" w:rsidRDefault="00CF56C0" w:rsidP="001A6195">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T.C.</w:t>
            </w:r>
          </w:p>
          <w:p w14:paraId="4268B993" w14:textId="77777777" w:rsidR="00CF56C0" w:rsidRDefault="00CF56C0" w:rsidP="001A6195">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AKÇADAĞ BELEDİYESİ</w:t>
            </w:r>
          </w:p>
          <w:p w14:paraId="46A41019" w14:textId="77777777" w:rsidR="00CF56C0" w:rsidRDefault="00CF56C0" w:rsidP="001A6195">
            <w:pPr>
              <w:spacing w:after="0"/>
              <w:jc w:val="center"/>
              <w:rPr>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BELEDİYE MECLİSİ</w:t>
            </w:r>
          </w:p>
        </w:tc>
        <w:tc>
          <w:tcPr>
            <w:tcW w:w="2686" w:type="dxa"/>
            <w:gridSpan w:val="3"/>
            <w:vMerge w:val="restart"/>
            <w:tcBorders>
              <w:top w:val="single" w:sz="4" w:space="0" w:color="auto"/>
              <w:left w:val="single" w:sz="4" w:space="0" w:color="auto"/>
              <w:bottom w:val="single" w:sz="4" w:space="0" w:color="auto"/>
              <w:right w:val="single" w:sz="4" w:space="0" w:color="auto"/>
            </w:tcBorders>
          </w:tcPr>
          <w:p w14:paraId="1F0A64CD" w14:textId="77777777" w:rsidR="00CF56C0" w:rsidRDefault="00CF56C0" w:rsidP="001A6195">
            <w:pPr>
              <w:spacing w:after="0"/>
              <w:rPr>
                <w:kern w:val="2"/>
                <w:sz w:val="24"/>
                <w:szCs w:val="24"/>
                <w:lang w:eastAsia="en-US"/>
                <w14:ligatures w14:val="standardContextual"/>
              </w:rPr>
            </w:pPr>
            <w:r>
              <w:rPr>
                <w:b/>
                <w:noProof/>
                <w:kern w:val="2"/>
                <w:sz w:val="24"/>
                <w:szCs w:val="24"/>
                <w:lang w:eastAsia="en-US"/>
                <w14:ligatures w14:val="standardContextual"/>
              </w:rPr>
              <w:drawing>
                <wp:inline distT="0" distB="0" distL="0" distR="0" wp14:anchorId="2C134A83" wp14:editId="7B1E4A05">
                  <wp:extent cx="1447800" cy="1381125"/>
                  <wp:effectExtent l="0" t="0" r="0" b="9525"/>
                  <wp:docPr id="14652509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CC9DE84" w14:textId="77777777" w:rsidR="00CF56C0" w:rsidRDefault="00CF56C0" w:rsidP="001A6195">
            <w:pPr>
              <w:spacing w:after="0"/>
              <w:jc w:val="center"/>
              <w:rPr>
                <w:kern w:val="2"/>
                <w:sz w:val="24"/>
                <w:szCs w:val="24"/>
                <w:lang w:eastAsia="en-US"/>
                <w14:ligatures w14:val="standardContextual"/>
              </w:rPr>
            </w:pPr>
          </w:p>
          <w:p w14:paraId="176A6A30" w14:textId="77777777" w:rsidR="00CF56C0" w:rsidRDefault="00CF56C0" w:rsidP="001A6195">
            <w:pPr>
              <w:spacing w:after="0"/>
              <w:jc w:val="center"/>
              <w:rPr>
                <w:b/>
                <w:kern w:val="2"/>
                <w:sz w:val="24"/>
                <w:szCs w:val="24"/>
                <w:lang w:eastAsia="en-US"/>
                <w14:ligatures w14:val="standardContextual"/>
              </w:rPr>
            </w:pPr>
            <w:r>
              <w:rPr>
                <w:b/>
                <w:kern w:val="2"/>
                <w:sz w:val="24"/>
                <w:szCs w:val="24"/>
                <w:lang w:eastAsia="en-US"/>
                <w14:ligatures w14:val="standardContextual"/>
              </w:rPr>
              <w:t>KARAR</w:t>
            </w:r>
          </w:p>
        </w:tc>
        <w:tc>
          <w:tcPr>
            <w:tcW w:w="1218" w:type="dxa"/>
            <w:gridSpan w:val="3"/>
            <w:tcBorders>
              <w:top w:val="single" w:sz="4" w:space="0" w:color="auto"/>
              <w:left w:val="single" w:sz="4" w:space="0" w:color="auto"/>
              <w:bottom w:val="single" w:sz="4" w:space="0" w:color="auto"/>
              <w:right w:val="single" w:sz="4" w:space="0" w:color="auto"/>
            </w:tcBorders>
            <w:hideMark/>
          </w:tcPr>
          <w:p w14:paraId="68786D34"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 xml:space="preserve">Dönemi </w:t>
            </w:r>
          </w:p>
        </w:tc>
        <w:tc>
          <w:tcPr>
            <w:tcW w:w="3276" w:type="dxa"/>
            <w:gridSpan w:val="11"/>
            <w:tcBorders>
              <w:top w:val="single" w:sz="4" w:space="0" w:color="auto"/>
              <w:left w:val="single" w:sz="4" w:space="0" w:color="auto"/>
              <w:bottom w:val="single" w:sz="4" w:space="0" w:color="auto"/>
              <w:right w:val="single" w:sz="4" w:space="0" w:color="auto"/>
            </w:tcBorders>
            <w:hideMark/>
          </w:tcPr>
          <w:p w14:paraId="6F0265D0"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2024</w:t>
            </w:r>
          </w:p>
        </w:tc>
      </w:tr>
      <w:tr w:rsidR="00CF56C0" w14:paraId="22C55D06" w14:textId="77777777" w:rsidTr="00CF56C0">
        <w:trPr>
          <w:gridAfter w:val="1"/>
          <w:wAfter w:w="844" w:type="dxa"/>
          <w:trHeight w:val="27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D65F47"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B12049A"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0D4771AC"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Tarihi</w:t>
            </w:r>
          </w:p>
        </w:tc>
        <w:tc>
          <w:tcPr>
            <w:tcW w:w="1423" w:type="dxa"/>
            <w:gridSpan w:val="4"/>
            <w:tcBorders>
              <w:top w:val="single" w:sz="4" w:space="0" w:color="auto"/>
              <w:left w:val="single" w:sz="4" w:space="0" w:color="auto"/>
              <w:bottom w:val="single" w:sz="4" w:space="0" w:color="auto"/>
              <w:right w:val="single" w:sz="4" w:space="0" w:color="auto"/>
            </w:tcBorders>
            <w:hideMark/>
          </w:tcPr>
          <w:p w14:paraId="08E09247"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04.11.2024</w:t>
            </w:r>
          </w:p>
        </w:tc>
        <w:tc>
          <w:tcPr>
            <w:tcW w:w="767" w:type="dxa"/>
            <w:gridSpan w:val="3"/>
            <w:tcBorders>
              <w:top w:val="single" w:sz="4" w:space="0" w:color="auto"/>
              <w:left w:val="single" w:sz="4" w:space="0" w:color="auto"/>
              <w:bottom w:val="single" w:sz="4" w:space="0" w:color="auto"/>
              <w:right w:val="single" w:sz="4" w:space="0" w:color="auto"/>
            </w:tcBorders>
            <w:hideMark/>
          </w:tcPr>
          <w:p w14:paraId="2A586983"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Saat</w:t>
            </w:r>
          </w:p>
        </w:tc>
        <w:tc>
          <w:tcPr>
            <w:tcW w:w="1086" w:type="dxa"/>
            <w:gridSpan w:val="4"/>
            <w:tcBorders>
              <w:top w:val="single" w:sz="4" w:space="0" w:color="auto"/>
              <w:left w:val="single" w:sz="4" w:space="0" w:color="auto"/>
              <w:bottom w:val="single" w:sz="4" w:space="0" w:color="auto"/>
              <w:right w:val="single" w:sz="4" w:space="0" w:color="auto"/>
            </w:tcBorders>
            <w:hideMark/>
          </w:tcPr>
          <w:p w14:paraId="1CD49784"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 xml:space="preserve"> 14:00</w:t>
            </w:r>
          </w:p>
        </w:tc>
      </w:tr>
      <w:tr w:rsidR="00CF56C0" w14:paraId="0970C09C" w14:textId="77777777" w:rsidTr="00CF56C0">
        <w:trPr>
          <w:gridAfter w:val="1"/>
          <w:wAfter w:w="844" w:type="dxa"/>
          <w:trHeight w:val="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8E8041"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DDB059E"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36736D98"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Sayısı</w:t>
            </w:r>
          </w:p>
        </w:tc>
        <w:tc>
          <w:tcPr>
            <w:tcW w:w="3276" w:type="dxa"/>
            <w:gridSpan w:val="11"/>
            <w:tcBorders>
              <w:top w:val="single" w:sz="4" w:space="0" w:color="auto"/>
              <w:left w:val="single" w:sz="4" w:space="0" w:color="auto"/>
              <w:bottom w:val="single" w:sz="4" w:space="0" w:color="auto"/>
              <w:right w:val="single" w:sz="4" w:space="0" w:color="auto"/>
            </w:tcBorders>
            <w:hideMark/>
          </w:tcPr>
          <w:p w14:paraId="054028FA" w14:textId="357AFCA3"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79</w:t>
            </w:r>
          </w:p>
        </w:tc>
      </w:tr>
      <w:tr w:rsidR="00CF56C0" w14:paraId="39E645F4" w14:textId="77777777" w:rsidTr="00CF56C0">
        <w:trPr>
          <w:gridAfter w:val="1"/>
          <w:wAfter w:w="844" w:type="dxa"/>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99E694"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C2FA7AA"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0B3FEDD1"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Birleşim</w:t>
            </w:r>
          </w:p>
        </w:tc>
        <w:tc>
          <w:tcPr>
            <w:tcW w:w="1027" w:type="dxa"/>
            <w:gridSpan w:val="3"/>
            <w:tcBorders>
              <w:top w:val="single" w:sz="4" w:space="0" w:color="auto"/>
              <w:left w:val="single" w:sz="4" w:space="0" w:color="auto"/>
              <w:bottom w:val="single" w:sz="4" w:space="0" w:color="auto"/>
              <w:right w:val="single" w:sz="4" w:space="0" w:color="auto"/>
            </w:tcBorders>
            <w:hideMark/>
          </w:tcPr>
          <w:p w14:paraId="2E932239"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 xml:space="preserve"> 1</w:t>
            </w:r>
          </w:p>
        </w:tc>
        <w:tc>
          <w:tcPr>
            <w:tcW w:w="1163" w:type="dxa"/>
            <w:gridSpan w:val="4"/>
            <w:tcBorders>
              <w:top w:val="single" w:sz="4" w:space="0" w:color="auto"/>
              <w:left w:val="single" w:sz="4" w:space="0" w:color="auto"/>
              <w:bottom w:val="single" w:sz="4" w:space="0" w:color="auto"/>
              <w:right w:val="single" w:sz="4" w:space="0" w:color="auto"/>
            </w:tcBorders>
            <w:hideMark/>
          </w:tcPr>
          <w:p w14:paraId="5D94C07E"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Oturum</w:t>
            </w:r>
          </w:p>
        </w:tc>
        <w:tc>
          <w:tcPr>
            <w:tcW w:w="1086" w:type="dxa"/>
            <w:gridSpan w:val="4"/>
            <w:tcBorders>
              <w:top w:val="single" w:sz="4" w:space="0" w:color="auto"/>
              <w:left w:val="single" w:sz="4" w:space="0" w:color="auto"/>
              <w:bottom w:val="single" w:sz="4" w:space="0" w:color="auto"/>
              <w:right w:val="single" w:sz="4" w:space="0" w:color="auto"/>
            </w:tcBorders>
            <w:hideMark/>
          </w:tcPr>
          <w:p w14:paraId="2EA98F2C"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 xml:space="preserve"> 1</w:t>
            </w:r>
          </w:p>
        </w:tc>
      </w:tr>
      <w:tr w:rsidR="00CF56C0" w:rsidRPr="00314576" w14:paraId="75781136" w14:textId="77777777" w:rsidTr="00CF56C0">
        <w:trPr>
          <w:gridAfter w:val="1"/>
          <w:wAfter w:w="844" w:type="dxa"/>
          <w:trHeight w:val="39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16799B"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3441297"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2589F82F"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 xml:space="preserve">Özü </w:t>
            </w:r>
          </w:p>
        </w:tc>
        <w:tc>
          <w:tcPr>
            <w:tcW w:w="3276" w:type="dxa"/>
            <w:gridSpan w:val="11"/>
            <w:tcBorders>
              <w:top w:val="single" w:sz="4" w:space="0" w:color="auto"/>
              <w:left w:val="single" w:sz="4" w:space="0" w:color="auto"/>
              <w:bottom w:val="single" w:sz="4" w:space="0" w:color="auto"/>
              <w:right w:val="single" w:sz="4" w:space="0" w:color="auto"/>
            </w:tcBorders>
          </w:tcPr>
          <w:p w14:paraId="3F8892E4" w14:textId="3A400CCC" w:rsidR="00CF56C0" w:rsidRPr="00CF56C0" w:rsidRDefault="00CF56C0" w:rsidP="001A6195">
            <w:pPr>
              <w:pStyle w:val="AralkYok"/>
              <w:spacing w:line="256" w:lineRule="auto"/>
              <w:jc w:val="both"/>
              <w:rPr>
                <w:rFonts w:ascii="Times New Roman" w:hAnsi="Times New Roman" w:cs="Times New Roman"/>
                <w:b/>
                <w:bCs/>
                <w:kern w:val="2"/>
                <w:sz w:val="28"/>
                <w:szCs w:val="28"/>
                <w:lang w:eastAsia="en-US"/>
                <w14:ligatures w14:val="standardContextual"/>
              </w:rPr>
            </w:pPr>
            <w:r w:rsidRPr="00CF56C0">
              <w:rPr>
                <w:rFonts w:ascii="Times New Roman" w:hAnsi="Times New Roman" w:cs="Times New Roman"/>
                <w:b/>
                <w:bCs/>
                <w:kern w:val="2"/>
                <w:sz w:val="24"/>
                <w:szCs w:val="24"/>
                <w:lang w:eastAsia="en-US"/>
                <w14:ligatures w14:val="standardContextual"/>
              </w:rPr>
              <w:t>Kırsal Yerleşik Alan</w:t>
            </w:r>
          </w:p>
        </w:tc>
      </w:tr>
      <w:tr w:rsidR="00CF56C0" w14:paraId="6C12CC11" w14:textId="77777777" w:rsidTr="00CF56C0">
        <w:trPr>
          <w:gridAfter w:val="1"/>
          <w:wAfter w:w="844" w:type="dxa"/>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394366"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1DB606C" w14:textId="77777777" w:rsidR="00CF56C0" w:rsidRDefault="00CF56C0" w:rsidP="001A6195">
            <w:pPr>
              <w:spacing w:after="0" w:line="256" w:lineRule="auto"/>
              <w:rPr>
                <w:b/>
                <w:kern w:val="2"/>
                <w:sz w:val="24"/>
                <w:szCs w:val="24"/>
                <w:lang w:eastAsia="en-US"/>
                <w14:ligatures w14:val="standardContextual"/>
              </w:rPr>
            </w:pPr>
          </w:p>
        </w:tc>
        <w:tc>
          <w:tcPr>
            <w:tcW w:w="1218" w:type="dxa"/>
            <w:gridSpan w:val="3"/>
            <w:vMerge w:val="restart"/>
            <w:tcBorders>
              <w:top w:val="single" w:sz="4" w:space="0" w:color="auto"/>
              <w:left w:val="single" w:sz="4" w:space="0" w:color="auto"/>
              <w:bottom w:val="single" w:sz="4" w:space="0" w:color="auto"/>
              <w:right w:val="single" w:sz="4" w:space="0" w:color="auto"/>
            </w:tcBorders>
            <w:hideMark/>
          </w:tcPr>
          <w:p w14:paraId="780EC3D5" w14:textId="77777777" w:rsidR="00CF56C0" w:rsidRDefault="00CF56C0" w:rsidP="001A6195">
            <w:pPr>
              <w:spacing w:after="0"/>
              <w:rPr>
                <w:b/>
                <w:kern w:val="2"/>
                <w:sz w:val="24"/>
                <w:szCs w:val="24"/>
                <w:lang w:eastAsia="en-US"/>
                <w14:ligatures w14:val="standardContextual"/>
              </w:rPr>
            </w:pPr>
            <w:r>
              <w:rPr>
                <w:b/>
                <w:kern w:val="2"/>
                <w:sz w:val="24"/>
                <w:szCs w:val="24"/>
                <w:lang w:eastAsia="en-US"/>
                <w14:ligatures w14:val="standardContextual"/>
              </w:rPr>
              <w:t>Gelecek Toplantı</w:t>
            </w:r>
          </w:p>
        </w:tc>
        <w:tc>
          <w:tcPr>
            <w:tcW w:w="1798" w:type="dxa"/>
            <w:gridSpan w:val="5"/>
            <w:tcBorders>
              <w:top w:val="single" w:sz="4" w:space="0" w:color="auto"/>
              <w:left w:val="single" w:sz="4" w:space="0" w:color="auto"/>
              <w:bottom w:val="single" w:sz="4" w:space="0" w:color="auto"/>
              <w:right w:val="single" w:sz="4" w:space="0" w:color="auto"/>
            </w:tcBorders>
            <w:hideMark/>
          </w:tcPr>
          <w:p w14:paraId="697BAFD9"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Tarih</w:t>
            </w:r>
          </w:p>
        </w:tc>
        <w:tc>
          <w:tcPr>
            <w:tcW w:w="1478" w:type="dxa"/>
            <w:gridSpan w:val="6"/>
            <w:tcBorders>
              <w:top w:val="single" w:sz="4" w:space="0" w:color="auto"/>
              <w:left w:val="single" w:sz="4" w:space="0" w:color="auto"/>
              <w:bottom w:val="single" w:sz="4" w:space="0" w:color="auto"/>
              <w:right w:val="single" w:sz="4" w:space="0" w:color="auto"/>
            </w:tcBorders>
          </w:tcPr>
          <w:p w14:paraId="49160035"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06.12.2024</w:t>
            </w:r>
          </w:p>
        </w:tc>
      </w:tr>
      <w:tr w:rsidR="00CF56C0" w14:paraId="68D2F6F7" w14:textId="77777777" w:rsidTr="00CF56C0">
        <w:trPr>
          <w:gridAfter w:val="1"/>
          <w:wAfter w:w="844" w:type="dxa"/>
          <w:trHeight w:val="3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2B87B6" w14:textId="77777777" w:rsidR="00CF56C0" w:rsidRDefault="00CF56C0" w:rsidP="001A6195">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9021B5F" w14:textId="77777777" w:rsidR="00CF56C0" w:rsidRDefault="00CF56C0" w:rsidP="001A6195">
            <w:pPr>
              <w:spacing w:after="0" w:line="256" w:lineRule="auto"/>
              <w:rPr>
                <w:b/>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0E0E593" w14:textId="77777777" w:rsidR="00CF56C0" w:rsidRDefault="00CF56C0" w:rsidP="001A6195">
            <w:pPr>
              <w:spacing w:after="0" w:line="256" w:lineRule="auto"/>
              <w:rPr>
                <w:b/>
                <w:kern w:val="2"/>
                <w:sz w:val="24"/>
                <w:szCs w:val="24"/>
                <w:lang w:eastAsia="en-US"/>
                <w14:ligatures w14:val="standardContextual"/>
              </w:rPr>
            </w:pPr>
          </w:p>
        </w:tc>
        <w:tc>
          <w:tcPr>
            <w:tcW w:w="1798" w:type="dxa"/>
            <w:gridSpan w:val="5"/>
            <w:tcBorders>
              <w:top w:val="single" w:sz="4" w:space="0" w:color="auto"/>
              <w:left w:val="single" w:sz="4" w:space="0" w:color="auto"/>
              <w:bottom w:val="single" w:sz="4" w:space="0" w:color="auto"/>
              <w:right w:val="single" w:sz="4" w:space="0" w:color="auto"/>
            </w:tcBorders>
            <w:hideMark/>
          </w:tcPr>
          <w:p w14:paraId="5ED41EFA" w14:textId="77777777" w:rsidR="00CF56C0" w:rsidRDefault="00CF56C0" w:rsidP="001A6195">
            <w:pPr>
              <w:spacing w:after="0"/>
              <w:rPr>
                <w:kern w:val="2"/>
                <w:sz w:val="24"/>
                <w:szCs w:val="24"/>
                <w:lang w:eastAsia="en-US"/>
                <w14:ligatures w14:val="standardContextual"/>
              </w:rPr>
            </w:pPr>
            <w:r>
              <w:rPr>
                <w:kern w:val="2"/>
                <w:sz w:val="24"/>
                <w:szCs w:val="24"/>
                <w:lang w:eastAsia="en-US"/>
                <w14:ligatures w14:val="standardContextual"/>
              </w:rPr>
              <w:t xml:space="preserve">Saat </w:t>
            </w:r>
          </w:p>
        </w:tc>
        <w:tc>
          <w:tcPr>
            <w:tcW w:w="1478" w:type="dxa"/>
            <w:gridSpan w:val="6"/>
            <w:tcBorders>
              <w:top w:val="single" w:sz="4" w:space="0" w:color="auto"/>
              <w:left w:val="single" w:sz="4" w:space="0" w:color="auto"/>
              <w:bottom w:val="single" w:sz="4" w:space="0" w:color="auto"/>
              <w:right w:val="single" w:sz="4" w:space="0" w:color="auto"/>
            </w:tcBorders>
          </w:tcPr>
          <w:p w14:paraId="0AB55037" w14:textId="77777777" w:rsidR="00CF56C0" w:rsidRDefault="00CF56C0" w:rsidP="001A6195">
            <w:pPr>
              <w:spacing w:after="0"/>
              <w:rPr>
                <w:kern w:val="2"/>
                <w:sz w:val="24"/>
                <w:szCs w:val="24"/>
                <w:lang w:eastAsia="en-US"/>
                <w14:ligatures w14:val="standardContextual"/>
              </w:rPr>
            </w:pPr>
          </w:p>
        </w:tc>
      </w:tr>
      <w:tr w:rsidR="00CF56C0" w14:paraId="5B58D8F1" w14:textId="77777777" w:rsidTr="00CF56C0">
        <w:trPr>
          <w:gridAfter w:val="1"/>
          <w:wAfter w:w="844" w:type="dxa"/>
          <w:trHeight w:val="1791"/>
        </w:trPr>
        <w:tc>
          <w:tcPr>
            <w:tcW w:w="9657" w:type="dxa"/>
            <w:gridSpan w:val="1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594949" w14:textId="77777777" w:rsidR="00CF56C0" w:rsidRDefault="00CF56C0" w:rsidP="001A6195">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spellStart"/>
            <w:r>
              <w:rPr>
                <w:rFonts w:cs="Times New Roman"/>
                <w:kern w:val="2"/>
                <w:lang w:eastAsia="en-US"/>
                <w14:ligatures w14:val="standardContextual"/>
              </w:rPr>
              <w:t>ULUTAŞ’ın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Hüseyin KORKMAZ, Hamdi KOCA, Yasin DEMİR, Hüseyin ŞİMŞEK, Mustafa EVİN, Birol </w:t>
            </w:r>
            <w:proofErr w:type="gramStart"/>
            <w:r>
              <w:rPr>
                <w:rFonts w:cs="Times New Roman"/>
                <w:kern w:val="2"/>
                <w:lang w:eastAsia="en-US"/>
                <w14:ligatures w14:val="standardContextual"/>
              </w:rPr>
              <w:t>ÇİRKİN,  Behçet</w:t>
            </w:r>
            <w:proofErr w:type="gramEnd"/>
            <w:r>
              <w:rPr>
                <w:rFonts w:cs="Times New Roman"/>
                <w:kern w:val="2"/>
                <w:lang w:eastAsia="en-US"/>
                <w14:ligatures w14:val="standardContextual"/>
              </w:rPr>
              <w:t xml:space="preserve"> KARAMAN, Bayram YAZICI, Yılmaz GÜNGÖR, Ramazan KAHRAMAN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7C5D2A0A" w14:textId="77777777" w:rsidR="00CF56C0" w:rsidRDefault="00CF56C0" w:rsidP="001A6195">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 xml:space="preserve">Mazeretli Toplantıda </w:t>
            </w:r>
            <w:proofErr w:type="spellStart"/>
            <w:proofErr w:type="gramStart"/>
            <w:r>
              <w:rPr>
                <w:rFonts w:ascii="Times New Roman" w:eastAsiaTheme="minorHAnsi" w:hAnsi="Times New Roman"/>
                <w:b/>
                <w:kern w:val="2"/>
                <w:sz w:val="18"/>
                <w:szCs w:val="18"/>
                <w:lang w:eastAsia="en-US"/>
                <w14:ligatures w14:val="standardContextual"/>
              </w:rPr>
              <w:t>Bulunmayanlar:Kenan</w:t>
            </w:r>
            <w:proofErr w:type="spellEnd"/>
            <w:proofErr w:type="gramEnd"/>
            <w:r>
              <w:rPr>
                <w:rFonts w:ascii="Times New Roman" w:eastAsiaTheme="minorHAnsi" w:hAnsi="Times New Roman"/>
                <w:b/>
                <w:kern w:val="2"/>
                <w:sz w:val="18"/>
                <w:szCs w:val="18"/>
                <w:lang w:eastAsia="en-US"/>
                <w14:ligatures w14:val="standardContextual"/>
              </w:rPr>
              <w:t xml:space="preserve"> YILMAZ,</w:t>
            </w:r>
            <w:r>
              <w:rPr>
                <w:rFonts w:ascii="Times New Roman" w:eastAsiaTheme="minorHAnsi" w:hAnsi="Times New Roman"/>
                <w:b/>
                <w:kern w:val="2"/>
                <w:sz w:val="20"/>
                <w:lang w:eastAsia="en-US"/>
                <w14:ligatures w14:val="standardContextual"/>
              </w:rPr>
              <w:t xml:space="preserve"> Murat TURCAN, Abdurrahman KOCABEY</w:t>
            </w:r>
          </w:p>
          <w:p w14:paraId="1D22CE80" w14:textId="77777777" w:rsidR="00CF56C0" w:rsidRDefault="00CF56C0" w:rsidP="001A6195">
            <w:pPr>
              <w:pStyle w:val="NormalWeb"/>
              <w:spacing w:line="360" w:lineRule="auto"/>
              <w:jc w:val="both"/>
              <w:rPr>
                <w:kern w:val="2"/>
                <w:lang w:eastAsia="en-US"/>
                <w14:ligatures w14:val="standardContextual"/>
              </w:rPr>
            </w:pPr>
            <w:r>
              <w:rPr>
                <w:rFonts w:asciiTheme="minorHAnsi" w:eastAsiaTheme="minorEastAsia" w:hAnsiTheme="minorHAnsi"/>
                <w:b/>
                <w:kern w:val="2"/>
                <w:sz w:val="22"/>
                <w:szCs w:val="22"/>
                <w:lang w:eastAsia="en-US"/>
                <w14:ligatures w14:val="standardContextual"/>
              </w:rPr>
              <w:t xml:space="preserve">       .      Mazeretsiz katılmayanlar</w:t>
            </w:r>
            <w:proofErr w:type="gramStart"/>
            <w:r>
              <w:rPr>
                <w:rFonts w:asciiTheme="minorHAnsi" w:eastAsiaTheme="minorEastAsia" w:hAnsiTheme="minorHAnsi"/>
                <w:b/>
                <w:kern w:val="2"/>
                <w:sz w:val="22"/>
                <w:szCs w:val="22"/>
                <w:lang w:eastAsia="en-US"/>
                <w14:ligatures w14:val="standardContextual"/>
              </w:rPr>
              <w:t>:</w:t>
            </w:r>
            <w:r>
              <w:rPr>
                <w:rFonts w:asciiTheme="minorHAnsi" w:eastAsiaTheme="minorEastAsia" w:hAnsiTheme="minorHAnsi"/>
                <w:kern w:val="2"/>
                <w:sz w:val="22"/>
                <w:szCs w:val="22"/>
                <w:lang w:eastAsia="en-US"/>
                <w14:ligatures w14:val="standardContextual"/>
              </w:rPr>
              <w:t xml:space="preserve"> -</w:t>
            </w:r>
            <w:proofErr w:type="gramEnd"/>
          </w:p>
        </w:tc>
      </w:tr>
      <w:tr w:rsidR="00CF56C0" w:rsidRPr="001A65E8" w14:paraId="4FB5645C" w14:textId="77777777" w:rsidTr="00CF56C0">
        <w:trPr>
          <w:gridAfter w:val="1"/>
          <w:wAfter w:w="844" w:type="dxa"/>
          <w:trHeight w:val="2612"/>
        </w:trPr>
        <w:tc>
          <w:tcPr>
            <w:tcW w:w="9657" w:type="dxa"/>
            <w:gridSpan w:val="19"/>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878A96" w14:textId="77777777" w:rsidR="00CF56C0" w:rsidRPr="00723B21" w:rsidRDefault="00CF56C0" w:rsidP="001A6195">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Pr="00723B21">
              <w:rPr>
                <w:rFonts w:ascii="Times New Roman" w:hAnsi="Times New Roman" w:cs="Times New Roman"/>
                <w:b/>
                <w:kern w:val="2"/>
                <w:sz w:val="18"/>
                <w:szCs w:val="18"/>
                <w:lang w:eastAsia="en-US"/>
                <w14:ligatures w14:val="standardContextual"/>
              </w:rPr>
              <w:t xml:space="preserve">     </w:t>
            </w:r>
          </w:p>
          <w:p w14:paraId="3CDC920E" w14:textId="4B962A5C" w:rsidR="00CF56C0" w:rsidRPr="00314576" w:rsidRDefault="00CF56C0" w:rsidP="001A6195">
            <w:pPr>
              <w:spacing w:after="0" w:line="240" w:lineRule="auto"/>
              <w:rPr>
                <w:rFonts w:ascii="Times New Roman" w:eastAsia="Times New Roman" w:hAnsi="Times New Roman" w:cs="Times New Roman"/>
                <w:b/>
                <w:bCs/>
                <w:sz w:val="20"/>
                <w:szCs w:val="20"/>
              </w:rPr>
            </w:pPr>
            <w:r w:rsidRPr="00627A97">
              <w:rPr>
                <w:rFonts w:ascii="Times New Roman" w:hAnsi="Times New Roman" w:cs="Times New Roman"/>
                <w:b/>
                <w:kern w:val="2"/>
                <w:lang w:eastAsia="en-US"/>
                <w14:ligatures w14:val="standardContextual"/>
              </w:rPr>
              <w:t xml:space="preserve">           Gündemin </w:t>
            </w:r>
            <w:r>
              <w:rPr>
                <w:rFonts w:ascii="Times New Roman" w:hAnsi="Times New Roman" w:cs="Times New Roman"/>
                <w:b/>
                <w:kern w:val="2"/>
                <w:lang w:eastAsia="en-US"/>
                <w14:ligatures w14:val="standardContextual"/>
              </w:rPr>
              <w:t>7</w:t>
            </w:r>
            <w:r w:rsidRPr="00627A97">
              <w:rPr>
                <w:rFonts w:ascii="Times New Roman" w:hAnsi="Times New Roman" w:cs="Times New Roman"/>
                <w:b/>
                <w:kern w:val="2"/>
                <w:lang w:eastAsia="en-US"/>
                <w14:ligatures w14:val="standardContextual"/>
              </w:rPr>
              <w:t xml:space="preserve">. Maddesi; </w:t>
            </w:r>
            <w:r w:rsidRPr="00CF56C0">
              <w:rPr>
                <w:rFonts w:ascii="Times New Roman" w:hAnsi="Times New Roman" w:cs="Times New Roman"/>
                <w:b/>
                <w:kern w:val="2"/>
                <w:lang w:eastAsia="en-US"/>
                <w14:ligatures w14:val="standardContextual"/>
              </w:rPr>
              <w:t xml:space="preserve">Kırsal </w:t>
            </w:r>
            <w:r w:rsidRPr="00CF56C0">
              <w:rPr>
                <w:rFonts w:ascii="Times New Roman" w:hAnsi="Times New Roman" w:cs="Times New Roman"/>
                <w:b/>
                <w:kern w:val="2"/>
                <w:sz w:val="24"/>
                <w:szCs w:val="24"/>
                <w:lang w:eastAsia="en-US"/>
                <w14:ligatures w14:val="standardContextual"/>
              </w:rPr>
              <w:t>Yerleşik Alan</w:t>
            </w:r>
            <w:r w:rsidRPr="00CF56C0">
              <w:rPr>
                <w:rFonts w:ascii="Times New Roman" w:eastAsia="Times New Roman" w:hAnsi="Times New Roman" w:cs="Times New Roman"/>
                <w:b/>
                <w:bCs/>
                <w:sz w:val="24"/>
                <w:szCs w:val="24"/>
              </w:rPr>
              <w:t xml:space="preserve"> hususunun görüşülmesi,</w:t>
            </w:r>
          </w:p>
          <w:p w14:paraId="74DBFCC6" w14:textId="77777777" w:rsidR="00CF56C0" w:rsidRPr="00627A97" w:rsidRDefault="00CF56C0" w:rsidP="001A6195">
            <w:pPr>
              <w:spacing w:after="0" w:line="240" w:lineRule="auto"/>
              <w:jc w:val="both"/>
              <w:rPr>
                <w:rFonts w:ascii="Times New Roman" w:eastAsia="Times New Roman" w:hAnsi="Times New Roman" w:cs="Times New Roman"/>
                <w:bCs/>
                <w:iCs/>
              </w:rPr>
            </w:pPr>
            <w:r w:rsidRPr="00627A97">
              <w:rPr>
                <w:rFonts w:ascii="Times New Roman" w:eastAsia="Times New Roman" w:hAnsi="Times New Roman" w:cs="Times New Roman"/>
              </w:rPr>
              <w:t xml:space="preserve">            </w:t>
            </w:r>
          </w:p>
          <w:p w14:paraId="08D0B3D4" w14:textId="3BB6AB6A" w:rsidR="00CF56C0" w:rsidRDefault="00CF56C0" w:rsidP="001A61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156FC5">
              <w:rPr>
                <w:rFonts w:ascii="Times New Roman" w:eastAsia="Times New Roman" w:hAnsi="Times New Roman" w:cs="Times New Roman"/>
              </w:rPr>
              <w:t xml:space="preserve">Belediyemiz İmar ve Şehircilik Müdürlüğünün 13268 Sayılı </w:t>
            </w:r>
            <w:proofErr w:type="spellStart"/>
            <w:r w:rsidR="00156FC5">
              <w:rPr>
                <w:rFonts w:ascii="Times New Roman" w:eastAsia="Times New Roman" w:hAnsi="Times New Roman" w:cs="Times New Roman"/>
              </w:rPr>
              <w:t>yazularında</w:t>
            </w:r>
            <w:proofErr w:type="spellEnd"/>
            <w:r w:rsidR="00156FC5">
              <w:rPr>
                <w:rFonts w:ascii="Times New Roman" w:eastAsia="Times New Roman" w:hAnsi="Times New Roman" w:cs="Times New Roman"/>
              </w:rPr>
              <w:t xml:space="preserve"> </w:t>
            </w:r>
            <w:r w:rsidRPr="00CF56C0">
              <w:rPr>
                <w:rFonts w:ascii="Times New Roman" w:eastAsia="Times New Roman" w:hAnsi="Times New Roman" w:cs="Times New Roman"/>
              </w:rPr>
              <w:t>Malatya ili, Akçadağ İlçesine bağlı 52 kırsal mahallenin (</w:t>
            </w:r>
            <w:proofErr w:type="spellStart"/>
            <w:r w:rsidRPr="00CF56C0">
              <w:rPr>
                <w:rFonts w:ascii="Times New Roman" w:eastAsia="Times New Roman" w:hAnsi="Times New Roman" w:cs="Times New Roman"/>
              </w:rPr>
              <w:t>Karamağara</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Keklikpınarı</w:t>
            </w:r>
            <w:proofErr w:type="spellEnd"/>
            <w:r w:rsidRPr="00CF56C0">
              <w:rPr>
                <w:rFonts w:ascii="Times New Roman" w:eastAsia="Times New Roman" w:hAnsi="Times New Roman" w:cs="Times New Roman"/>
              </w:rPr>
              <w:t>, Mezra,</w:t>
            </w:r>
            <w:r w:rsidRPr="00CF56C0">
              <w:rPr>
                <w:rFonts w:ascii="Times New Roman" w:eastAsia="Times New Roman" w:hAnsi="Times New Roman" w:cs="Times New Roman"/>
              </w:rPr>
              <w:br/>
            </w:r>
            <w:proofErr w:type="spellStart"/>
            <w:r w:rsidRPr="00CF56C0">
              <w:rPr>
                <w:rFonts w:ascii="Times New Roman" w:eastAsia="Times New Roman" w:hAnsi="Times New Roman" w:cs="Times New Roman"/>
              </w:rPr>
              <w:t>Sakalıuzun</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Yalınkaya</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Yaylımlı</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Yukarıörükçü</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Büyükçimiş</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Durulova</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Aşağıörükçü</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Çakıllıpınar</w:t>
            </w:r>
            <w:proofErr w:type="spellEnd"/>
            <w:r w:rsidRPr="00CF56C0">
              <w:rPr>
                <w:rFonts w:ascii="Times New Roman" w:eastAsia="Times New Roman" w:hAnsi="Times New Roman" w:cs="Times New Roman"/>
              </w:rPr>
              <w:t>,</w:t>
            </w:r>
            <w:r w:rsidRPr="00CF56C0">
              <w:rPr>
                <w:rFonts w:ascii="Times New Roman" w:eastAsia="Times New Roman" w:hAnsi="Times New Roman" w:cs="Times New Roman"/>
              </w:rPr>
              <w:br/>
            </w:r>
            <w:proofErr w:type="spellStart"/>
            <w:r w:rsidRPr="00CF56C0">
              <w:rPr>
                <w:rFonts w:ascii="Times New Roman" w:eastAsia="Times New Roman" w:hAnsi="Times New Roman" w:cs="Times New Roman"/>
              </w:rPr>
              <w:t>Çobanuşağı</w:t>
            </w:r>
            <w:proofErr w:type="spellEnd"/>
            <w:r w:rsidRPr="00CF56C0">
              <w:rPr>
                <w:rFonts w:ascii="Times New Roman" w:eastAsia="Times New Roman" w:hAnsi="Times New Roman" w:cs="Times New Roman"/>
              </w:rPr>
              <w:t xml:space="preserve">, Dutlu, Fatih, </w:t>
            </w:r>
            <w:proofErr w:type="spellStart"/>
            <w:r w:rsidRPr="00CF56C0">
              <w:rPr>
                <w:rFonts w:ascii="Times New Roman" w:eastAsia="Times New Roman" w:hAnsi="Times New Roman" w:cs="Times New Roman"/>
              </w:rPr>
              <w:t>Gürkaynak</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Hartut</w:t>
            </w:r>
            <w:proofErr w:type="spellEnd"/>
            <w:r w:rsidRPr="00CF56C0">
              <w:rPr>
                <w:rFonts w:ascii="Times New Roman" w:eastAsia="Times New Roman" w:hAnsi="Times New Roman" w:cs="Times New Roman"/>
              </w:rPr>
              <w:t xml:space="preserve">, Ilıcak, </w:t>
            </w:r>
            <w:proofErr w:type="spellStart"/>
            <w:r w:rsidRPr="00CF56C0">
              <w:rPr>
                <w:rFonts w:ascii="Times New Roman" w:eastAsia="Times New Roman" w:hAnsi="Times New Roman" w:cs="Times New Roman"/>
              </w:rPr>
              <w:t>Kadıibrahim</w:t>
            </w:r>
            <w:proofErr w:type="spellEnd"/>
            <w:r w:rsidRPr="00CF56C0">
              <w:rPr>
                <w:rFonts w:ascii="Times New Roman" w:eastAsia="Times New Roman" w:hAnsi="Times New Roman" w:cs="Times New Roman"/>
              </w:rPr>
              <w:t xml:space="preserve">, Levent, </w:t>
            </w:r>
            <w:proofErr w:type="spellStart"/>
            <w:r w:rsidRPr="00CF56C0">
              <w:rPr>
                <w:rFonts w:ascii="Times New Roman" w:eastAsia="Times New Roman" w:hAnsi="Times New Roman" w:cs="Times New Roman"/>
              </w:rPr>
              <w:t>Mihmanlı</w:t>
            </w:r>
            <w:proofErr w:type="spellEnd"/>
            <w:r w:rsidRPr="00CF56C0">
              <w:rPr>
                <w:rFonts w:ascii="Times New Roman" w:eastAsia="Times New Roman" w:hAnsi="Times New Roman" w:cs="Times New Roman"/>
              </w:rPr>
              <w:t xml:space="preserve">, Ortaköy, </w:t>
            </w:r>
            <w:proofErr w:type="spellStart"/>
            <w:r w:rsidRPr="00CF56C0">
              <w:rPr>
                <w:rFonts w:ascii="Times New Roman" w:eastAsia="Times New Roman" w:hAnsi="Times New Roman" w:cs="Times New Roman"/>
              </w:rPr>
              <w:t>Taşolar</w:t>
            </w:r>
            <w:proofErr w:type="spellEnd"/>
            <w:r w:rsidRPr="00CF56C0">
              <w:rPr>
                <w:rFonts w:ascii="Times New Roman" w:eastAsia="Times New Roman" w:hAnsi="Times New Roman" w:cs="Times New Roman"/>
              </w:rPr>
              <w:t>,</w:t>
            </w:r>
            <w:r w:rsidRPr="00CF56C0">
              <w:rPr>
                <w:rFonts w:ascii="Times New Roman" w:eastAsia="Times New Roman" w:hAnsi="Times New Roman" w:cs="Times New Roman"/>
              </w:rPr>
              <w:br/>
              <w:t xml:space="preserve">Yağmurlu, </w:t>
            </w:r>
            <w:proofErr w:type="spellStart"/>
            <w:r w:rsidRPr="00CF56C0">
              <w:rPr>
                <w:rFonts w:ascii="Times New Roman" w:eastAsia="Times New Roman" w:hAnsi="Times New Roman" w:cs="Times New Roman"/>
              </w:rPr>
              <w:t>Altunlu</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Sahilköy</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Bayramuşağı</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Dedeköy</w:t>
            </w:r>
            <w:proofErr w:type="spellEnd"/>
            <w:r w:rsidRPr="00CF56C0">
              <w:rPr>
                <w:rFonts w:ascii="Times New Roman" w:eastAsia="Times New Roman" w:hAnsi="Times New Roman" w:cs="Times New Roman"/>
              </w:rPr>
              <w:t>, Demirciler, Develi, Doğanlar, Eğin, Güneşli,</w:t>
            </w:r>
            <w:r w:rsidRPr="00CF56C0">
              <w:rPr>
                <w:rFonts w:ascii="Times New Roman" w:eastAsia="Times New Roman" w:hAnsi="Times New Roman" w:cs="Times New Roman"/>
              </w:rPr>
              <w:br/>
            </w:r>
            <w:proofErr w:type="spellStart"/>
            <w:r w:rsidRPr="00CF56C0">
              <w:rPr>
                <w:rFonts w:ascii="Times New Roman" w:eastAsia="Times New Roman" w:hAnsi="Times New Roman" w:cs="Times New Roman"/>
              </w:rPr>
              <w:t>Karanlıkdere</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Tataruşağı</w:t>
            </w:r>
            <w:proofErr w:type="spellEnd"/>
            <w:r w:rsidRPr="00CF56C0">
              <w:rPr>
                <w:rFonts w:ascii="Times New Roman" w:eastAsia="Times New Roman" w:hAnsi="Times New Roman" w:cs="Times New Roman"/>
              </w:rPr>
              <w:t xml:space="preserve">, Aksaray, </w:t>
            </w:r>
            <w:proofErr w:type="spellStart"/>
            <w:r w:rsidRPr="00CF56C0">
              <w:rPr>
                <w:rFonts w:ascii="Times New Roman" w:eastAsia="Times New Roman" w:hAnsi="Times New Roman" w:cs="Times New Roman"/>
              </w:rPr>
              <w:t>Bekiruşağı</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Çatalbahçe</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Derinboğaz</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Esenbey</w:t>
            </w:r>
            <w:proofErr w:type="spellEnd"/>
            <w:r w:rsidRPr="00CF56C0">
              <w:rPr>
                <w:rFonts w:ascii="Times New Roman" w:eastAsia="Times New Roman" w:hAnsi="Times New Roman" w:cs="Times New Roman"/>
              </w:rPr>
              <w:t xml:space="preserve">, İkinciler, </w:t>
            </w:r>
            <w:proofErr w:type="spellStart"/>
            <w:r w:rsidRPr="00CF56C0">
              <w:rPr>
                <w:rFonts w:ascii="Times New Roman" w:eastAsia="Times New Roman" w:hAnsi="Times New Roman" w:cs="Times New Roman"/>
              </w:rPr>
              <w:t>Kahyalı</w:t>
            </w:r>
            <w:proofErr w:type="spellEnd"/>
            <w:r w:rsidRPr="00CF56C0">
              <w:rPr>
                <w:rFonts w:ascii="Times New Roman" w:eastAsia="Times New Roman" w:hAnsi="Times New Roman" w:cs="Times New Roman"/>
              </w:rPr>
              <w:t>,</w:t>
            </w:r>
            <w:r w:rsidRPr="00CF56C0">
              <w:rPr>
                <w:rFonts w:ascii="Times New Roman" w:eastAsia="Times New Roman" w:hAnsi="Times New Roman" w:cs="Times New Roman"/>
              </w:rPr>
              <w:br/>
            </w:r>
            <w:proofErr w:type="spellStart"/>
            <w:r w:rsidRPr="00CF56C0">
              <w:rPr>
                <w:rFonts w:ascii="Times New Roman" w:eastAsia="Times New Roman" w:hAnsi="Times New Roman" w:cs="Times New Roman"/>
              </w:rPr>
              <w:t>Kasımuşağı</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Dümüklü</w:t>
            </w:r>
            <w:proofErr w:type="spellEnd"/>
            <w:r w:rsidRPr="00CF56C0">
              <w:rPr>
                <w:rFonts w:ascii="Times New Roman" w:eastAsia="Times New Roman" w:hAnsi="Times New Roman" w:cs="Times New Roman"/>
              </w:rPr>
              <w:t xml:space="preserve">, Kepez, </w:t>
            </w:r>
            <w:proofErr w:type="spellStart"/>
            <w:r w:rsidRPr="00CF56C0">
              <w:rPr>
                <w:rFonts w:ascii="Times New Roman" w:eastAsia="Times New Roman" w:hAnsi="Times New Roman" w:cs="Times New Roman"/>
              </w:rPr>
              <w:t>Kurtuşağı</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Küçükkürne</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Kümekavak</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Resuluşağı</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Bağköy</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Sarıhacı</w:t>
            </w:r>
            <w:proofErr w:type="spellEnd"/>
            <w:r w:rsidRPr="00CF56C0">
              <w:rPr>
                <w:rFonts w:ascii="Times New Roman" w:eastAsia="Times New Roman" w:hAnsi="Times New Roman" w:cs="Times New Roman"/>
              </w:rPr>
              <w:t>,</w:t>
            </w:r>
            <w:r w:rsidRPr="00CF56C0">
              <w:rPr>
                <w:rFonts w:ascii="Times New Roman" w:eastAsia="Times New Roman" w:hAnsi="Times New Roman" w:cs="Times New Roman"/>
              </w:rPr>
              <w:br/>
            </w:r>
            <w:proofErr w:type="spellStart"/>
            <w:r w:rsidRPr="00CF56C0">
              <w:rPr>
                <w:rFonts w:ascii="Times New Roman" w:eastAsia="Times New Roman" w:hAnsi="Times New Roman" w:cs="Times New Roman"/>
              </w:rPr>
              <w:t>Büyükköy</w:t>
            </w:r>
            <w:proofErr w:type="spellEnd"/>
            <w:r w:rsidRPr="00CF56C0">
              <w:rPr>
                <w:rFonts w:ascii="Times New Roman" w:eastAsia="Times New Roman" w:hAnsi="Times New Roman" w:cs="Times New Roman"/>
              </w:rPr>
              <w:t xml:space="preserve">, </w:t>
            </w:r>
            <w:proofErr w:type="spellStart"/>
            <w:r w:rsidRPr="00CF56C0">
              <w:rPr>
                <w:rFonts w:ascii="Times New Roman" w:eastAsia="Times New Roman" w:hAnsi="Times New Roman" w:cs="Times New Roman"/>
              </w:rPr>
              <w:t>Harunuşağı</w:t>
            </w:r>
            <w:proofErr w:type="spellEnd"/>
            <w:r w:rsidRPr="00CF56C0">
              <w:rPr>
                <w:rFonts w:ascii="Times New Roman" w:eastAsia="Times New Roman" w:hAnsi="Times New Roman" w:cs="Times New Roman"/>
              </w:rPr>
              <w:t>) Plansız Alanlar İmar Yönetmeliğinin 4. Maddesinin 34. Fıkrası ve aynı</w:t>
            </w:r>
            <w:r w:rsidRPr="00CF56C0">
              <w:rPr>
                <w:rFonts w:ascii="Times New Roman" w:eastAsia="Times New Roman" w:hAnsi="Times New Roman" w:cs="Times New Roman"/>
              </w:rPr>
              <w:br/>
              <w:t>yönetmeliğin 43. Maddesi gereğince yerleşik alan sınırı ve civarının tespitine yönelik Malatya</w:t>
            </w:r>
            <w:r w:rsidRPr="00CF56C0">
              <w:rPr>
                <w:rFonts w:ascii="Times New Roman" w:eastAsia="Times New Roman" w:hAnsi="Times New Roman" w:cs="Times New Roman"/>
              </w:rPr>
              <w:br/>
              <w:t>Büyükşehir Belediye Meclisine yapılacak teklifin görüşülmesi hususu</w:t>
            </w:r>
            <w:r>
              <w:rPr>
                <w:rFonts w:ascii="Times New Roman" w:eastAsia="Times New Roman" w:hAnsi="Times New Roman" w:cs="Times New Roman"/>
              </w:rPr>
              <w:t xml:space="preserve"> ve İmar komisyonuna havalesi</w:t>
            </w:r>
            <w:r w:rsidR="00156FC5">
              <w:rPr>
                <w:rFonts w:ascii="Times New Roman" w:eastAsia="Times New Roman" w:hAnsi="Times New Roman" w:cs="Times New Roman"/>
              </w:rPr>
              <w:t>ne;</w:t>
            </w:r>
          </w:p>
          <w:p w14:paraId="18269863" w14:textId="77777777" w:rsidR="00CF56C0" w:rsidRPr="00627A97" w:rsidRDefault="00CF56C0" w:rsidP="001A6195">
            <w:pPr>
              <w:spacing w:after="0" w:line="240" w:lineRule="auto"/>
              <w:jc w:val="both"/>
              <w:rPr>
                <w:rFonts w:ascii="Times New Roman" w:eastAsia="Times New Roman" w:hAnsi="Times New Roman" w:cs="Times New Roman"/>
              </w:rPr>
            </w:pPr>
          </w:p>
          <w:p w14:paraId="7EB0A6C9" w14:textId="59FB63EE" w:rsidR="00456A89" w:rsidRDefault="00CF56C0" w:rsidP="001A6195">
            <w:pPr>
              <w:pStyle w:val="AralkYok"/>
              <w:spacing w:line="256" w:lineRule="auto"/>
              <w:jc w:val="both"/>
              <w:rPr>
                <w:rFonts w:ascii="Times New Roman" w:hAnsi="Times New Roman" w:cs="Times New Roman"/>
                <w:b/>
                <w:kern w:val="2"/>
                <w:lang w:eastAsia="en-US"/>
                <w14:ligatures w14:val="standardContextual"/>
              </w:rPr>
            </w:pPr>
            <w:r w:rsidRPr="00627A97">
              <w:rPr>
                <w:rFonts w:ascii="Times New Roman" w:hAnsi="Times New Roman" w:cs="Times New Roman"/>
                <w:b/>
                <w:kern w:val="2"/>
                <w:lang w:eastAsia="en-US"/>
                <w14:ligatures w14:val="standardContextual"/>
              </w:rPr>
              <w:t xml:space="preserve">      </w:t>
            </w:r>
            <w:r>
              <w:rPr>
                <w:rFonts w:ascii="Times New Roman" w:hAnsi="Times New Roman" w:cs="Times New Roman"/>
                <w:b/>
                <w:kern w:val="2"/>
                <w:lang w:eastAsia="en-US"/>
                <w14:ligatures w14:val="standardContextual"/>
              </w:rPr>
              <w:t xml:space="preserve">   </w:t>
            </w:r>
            <w:r w:rsidRPr="00627A97">
              <w:rPr>
                <w:rFonts w:ascii="Times New Roman" w:hAnsi="Times New Roman" w:cs="Times New Roman"/>
                <w:b/>
                <w:kern w:val="2"/>
                <w:lang w:eastAsia="en-US"/>
                <w14:ligatures w14:val="standardContextual"/>
              </w:rPr>
              <w:t xml:space="preserve"> </w:t>
            </w:r>
            <w:r>
              <w:rPr>
                <w:rFonts w:ascii="Times New Roman" w:hAnsi="Times New Roman" w:cs="Times New Roman"/>
                <w:b/>
                <w:kern w:val="2"/>
                <w:lang w:eastAsia="en-US"/>
                <w14:ligatures w14:val="standardContextual"/>
              </w:rPr>
              <w:t xml:space="preserve">    </w:t>
            </w:r>
            <w:r w:rsidRPr="00627A97">
              <w:rPr>
                <w:rFonts w:ascii="Times New Roman" w:hAnsi="Times New Roman" w:cs="Times New Roman"/>
                <w:b/>
                <w:kern w:val="2"/>
                <w:lang w:eastAsia="en-US"/>
                <w14:ligatures w14:val="standardContextual"/>
              </w:rPr>
              <w:t xml:space="preserve">Yapılan işaretle oylama sonucu meclis üyelerince oy </w:t>
            </w:r>
            <w:r>
              <w:rPr>
                <w:rFonts w:ascii="Times New Roman" w:hAnsi="Times New Roman" w:cs="Times New Roman"/>
                <w:b/>
                <w:kern w:val="2"/>
                <w:lang w:eastAsia="en-US"/>
                <w14:ligatures w14:val="standardContextual"/>
              </w:rPr>
              <w:t>çokluğu</w:t>
            </w:r>
            <w:r w:rsidRPr="00627A97">
              <w:rPr>
                <w:rFonts w:ascii="Times New Roman" w:hAnsi="Times New Roman" w:cs="Times New Roman"/>
                <w:b/>
                <w:kern w:val="2"/>
                <w:lang w:eastAsia="en-US"/>
                <w14:ligatures w14:val="standardContextual"/>
              </w:rPr>
              <w:t xml:space="preserve"> ile karar verildi.</w:t>
            </w:r>
          </w:p>
          <w:p w14:paraId="4C4EF90E" w14:textId="77777777" w:rsidR="00456A89" w:rsidRDefault="00456A89" w:rsidP="001A6195">
            <w:pPr>
              <w:pStyle w:val="AralkYok"/>
              <w:spacing w:line="256" w:lineRule="auto"/>
              <w:jc w:val="both"/>
              <w:rPr>
                <w:rFonts w:ascii="Times New Roman" w:hAnsi="Times New Roman" w:cs="Times New Roman"/>
                <w:b/>
                <w:kern w:val="2"/>
                <w:lang w:eastAsia="en-US"/>
                <w14:ligatures w14:val="standardContextual"/>
              </w:rPr>
            </w:pPr>
          </w:p>
          <w:p w14:paraId="7F155359" w14:textId="77777777" w:rsidR="00CF56C0"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702B8327" w14:textId="77777777" w:rsidR="00CF56C0"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38EFEA23" w14:textId="69DAC803" w:rsidR="00CF56C0" w:rsidRDefault="00156FC5" w:rsidP="001A6195">
            <w:pPr>
              <w:pStyle w:val="AralkYok"/>
              <w:spacing w:line="256" w:lineRule="auto"/>
              <w:jc w:val="both"/>
              <w:rPr>
                <w:rFonts w:ascii="Times New Roman" w:hAnsi="Times New Roman" w:cs="Times New Roman"/>
                <w:b/>
                <w:kern w:val="2"/>
                <w:lang w:eastAsia="en-US"/>
                <w14:ligatures w14:val="standardContextual"/>
              </w:rPr>
            </w:pPr>
            <w:r>
              <w:rPr>
                <w:rFonts w:ascii="Times New Roman" w:hAnsi="Times New Roman" w:cs="Times New Roman"/>
                <w:b/>
                <w:kern w:val="2"/>
                <w:lang w:eastAsia="en-US"/>
                <w14:ligatures w14:val="standardContextual"/>
              </w:rPr>
              <w:t xml:space="preserve"> </w:t>
            </w:r>
          </w:p>
          <w:p w14:paraId="66F60D84" w14:textId="77777777" w:rsidR="00CF56C0"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087161C4" w14:textId="77777777" w:rsidR="00CF56C0" w:rsidRPr="00627A97"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00C04365" w14:textId="77777777" w:rsidR="00CF56C0" w:rsidRPr="00627A97" w:rsidRDefault="00CF56C0" w:rsidP="001A6195">
            <w:pPr>
              <w:pStyle w:val="AralkYok"/>
              <w:spacing w:line="256" w:lineRule="auto"/>
              <w:jc w:val="both"/>
              <w:rPr>
                <w:rFonts w:ascii="Times New Roman" w:hAnsi="Times New Roman" w:cs="Times New Roman"/>
                <w:b/>
                <w:kern w:val="2"/>
                <w:lang w:eastAsia="en-US"/>
                <w14:ligatures w14:val="standardContextual"/>
              </w:rPr>
            </w:pPr>
          </w:p>
          <w:p w14:paraId="6AE62D17" w14:textId="77777777" w:rsidR="00CF56C0" w:rsidRDefault="00CF56C0" w:rsidP="001A6195">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lang w:eastAsia="en-US"/>
                <w14:ligatures w14:val="standardContextual"/>
              </w:rPr>
              <w:t xml:space="preserve"> </w:t>
            </w:r>
          </w:p>
          <w:p w14:paraId="1B5CBC6D" w14:textId="77777777" w:rsidR="00CF56C0" w:rsidRPr="001A65E8" w:rsidRDefault="00CF56C0" w:rsidP="001A6195">
            <w:pPr>
              <w:pStyle w:val="AralkYok"/>
              <w:spacing w:line="256" w:lineRule="auto"/>
              <w:jc w:val="both"/>
              <w:rPr>
                <w:rFonts w:ascii="Times New Roman" w:hAnsi="Times New Roman" w:cs="Times New Roman"/>
                <w:b/>
                <w:kern w:val="2"/>
                <w:sz w:val="18"/>
                <w:szCs w:val="18"/>
                <w:lang w:eastAsia="en-US"/>
                <w14:ligatures w14:val="standardContextual"/>
              </w:rPr>
            </w:pPr>
          </w:p>
        </w:tc>
      </w:tr>
      <w:tr w:rsidR="00CF56C0" w:rsidRPr="00BB6CF4" w14:paraId="61D8FA4C" w14:textId="77777777" w:rsidTr="00CF56C0">
        <w:trPr>
          <w:gridAfter w:val="1"/>
          <w:wAfter w:w="844" w:type="dxa"/>
          <w:trHeight w:val="992"/>
        </w:trPr>
        <w:tc>
          <w:tcPr>
            <w:tcW w:w="308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D7F130" w14:textId="77777777" w:rsidR="00CF56C0" w:rsidRDefault="00CF56C0" w:rsidP="001A6195">
            <w:pPr>
              <w:spacing w:after="0" w:line="240" w:lineRule="auto"/>
              <w:ind w:left="108"/>
              <w:rPr>
                <w:rFonts w:ascii="Times New Roman" w:hAnsi="Times New Roman" w:cs="Times New Roman"/>
                <w:sz w:val="20"/>
                <w:szCs w:val="20"/>
              </w:rPr>
            </w:pPr>
          </w:p>
          <w:p w14:paraId="034CC17E" w14:textId="77777777" w:rsidR="00CF56C0" w:rsidRPr="000000AB" w:rsidRDefault="00CF56C0" w:rsidP="001A6195">
            <w:pPr>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Hasan ULUTAŞ</w:t>
            </w:r>
          </w:p>
          <w:p w14:paraId="32A7A669" w14:textId="77777777" w:rsidR="00CF56C0" w:rsidRDefault="00CF56C0" w:rsidP="001A6195">
            <w:pPr>
              <w:rPr>
                <w:rFonts w:ascii="Times New Roman" w:hAnsi="Times New Roman" w:cs="Times New Roman"/>
                <w:sz w:val="20"/>
                <w:szCs w:val="20"/>
                <w:lang w:eastAsia="en-US"/>
              </w:rPr>
            </w:pPr>
            <w:r>
              <w:rPr>
                <w:rFonts w:ascii="Times New Roman" w:hAnsi="Times New Roman" w:cs="Times New Roman"/>
                <w:sz w:val="20"/>
                <w:szCs w:val="20"/>
              </w:rPr>
              <w:t xml:space="preserve">       </w:t>
            </w:r>
            <w:r w:rsidRPr="000000AB">
              <w:rPr>
                <w:rFonts w:ascii="Times New Roman" w:hAnsi="Times New Roman" w:cs="Times New Roman"/>
                <w:sz w:val="20"/>
                <w:szCs w:val="20"/>
              </w:rPr>
              <w:t>Meclis</w:t>
            </w:r>
            <w:r>
              <w:rPr>
                <w:rFonts w:ascii="Times New Roman" w:hAnsi="Times New Roman" w:cs="Times New Roman"/>
                <w:sz w:val="20"/>
                <w:szCs w:val="20"/>
              </w:rPr>
              <w:t xml:space="preserve"> </w:t>
            </w:r>
            <w:r w:rsidRPr="000000AB">
              <w:rPr>
                <w:rFonts w:ascii="Times New Roman" w:hAnsi="Times New Roman" w:cs="Times New Roman"/>
                <w:sz w:val="20"/>
                <w:szCs w:val="20"/>
              </w:rPr>
              <w:t>Ba</w:t>
            </w:r>
            <w:r>
              <w:rPr>
                <w:rFonts w:ascii="Times New Roman" w:hAnsi="Times New Roman" w:cs="Times New Roman"/>
                <w:sz w:val="20"/>
                <w:szCs w:val="20"/>
              </w:rPr>
              <w:t>şkanı</w:t>
            </w:r>
          </w:p>
          <w:p w14:paraId="64A7E75B" w14:textId="77777777" w:rsidR="00CF56C0" w:rsidRPr="002D00AF" w:rsidRDefault="00CF56C0" w:rsidP="001A6195">
            <w:pPr>
              <w:rPr>
                <w:rFonts w:ascii="Times New Roman" w:hAnsi="Times New Roman" w:cs="Times New Roman"/>
                <w:sz w:val="20"/>
                <w:szCs w:val="20"/>
                <w:lang w:eastAsia="en-US"/>
              </w:rPr>
            </w:pPr>
          </w:p>
        </w:tc>
        <w:tc>
          <w:tcPr>
            <w:tcW w:w="307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637D68" w14:textId="77777777" w:rsidR="00CF56C0" w:rsidRDefault="00CF56C0" w:rsidP="001A6195">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p>
          <w:p w14:paraId="3BCEAF1C" w14:textId="77777777" w:rsidR="00CF56C0" w:rsidRPr="000000AB" w:rsidRDefault="00CF56C0" w:rsidP="001A6195">
            <w:pPr>
              <w:spacing w:after="0"/>
              <w:rPr>
                <w:rFonts w:ascii="Times New Roman" w:hAnsi="Times New Roman" w:cs="Times New Roman"/>
                <w:sz w:val="20"/>
                <w:szCs w:val="20"/>
              </w:rPr>
            </w:pPr>
            <w:r>
              <w:rPr>
                <w:rFonts w:ascii="Times New Roman" w:hAnsi="Times New Roman" w:cs="Times New Roman"/>
                <w:sz w:val="20"/>
                <w:szCs w:val="20"/>
              </w:rPr>
              <w:t xml:space="preserve">        Mustafa EVİN</w:t>
            </w:r>
            <w:r w:rsidRPr="000000AB">
              <w:rPr>
                <w:rFonts w:ascii="Times New Roman" w:hAnsi="Times New Roman" w:cs="Times New Roman"/>
                <w:sz w:val="20"/>
                <w:szCs w:val="20"/>
              </w:rPr>
              <w:t xml:space="preserve"> </w:t>
            </w:r>
          </w:p>
          <w:p w14:paraId="0320A516" w14:textId="77777777" w:rsidR="00CF56C0" w:rsidRDefault="00CF56C0" w:rsidP="001A6195">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Meclis </w:t>
            </w:r>
            <w:proofErr w:type="gramStart"/>
            <w:r>
              <w:rPr>
                <w:rFonts w:ascii="Times New Roman" w:hAnsi="Times New Roman" w:cs="Times New Roman"/>
                <w:sz w:val="20"/>
                <w:szCs w:val="20"/>
              </w:rPr>
              <w:t>Katibi</w:t>
            </w:r>
            <w:proofErr w:type="gramEnd"/>
            <w:r>
              <w:rPr>
                <w:rFonts w:ascii="Times New Roman" w:hAnsi="Times New Roman" w:cs="Times New Roman"/>
                <w:sz w:val="20"/>
                <w:szCs w:val="20"/>
              </w:rPr>
              <w:t xml:space="preserve">  </w:t>
            </w:r>
          </w:p>
          <w:p w14:paraId="1669DD4A" w14:textId="77777777" w:rsidR="00CF56C0" w:rsidRDefault="00CF56C0" w:rsidP="001A6195">
            <w:pPr>
              <w:spacing w:after="0"/>
              <w:rPr>
                <w:rFonts w:ascii="Times New Roman" w:hAnsi="Times New Roman" w:cs="Times New Roman"/>
                <w:kern w:val="2"/>
                <w:sz w:val="20"/>
                <w:szCs w:val="20"/>
                <w:lang w:eastAsia="en-US"/>
                <w14:ligatures w14:val="standardContextual"/>
              </w:rPr>
            </w:pPr>
          </w:p>
        </w:tc>
        <w:tc>
          <w:tcPr>
            <w:tcW w:w="3498" w:type="dxa"/>
            <w:gridSpan w:val="12"/>
            <w:tcBorders>
              <w:top w:val="single" w:sz="4" w:space="0" w:color="auto"/>
              <w:left w:val="nil"/>
              <w:bottom w:val="single" w:sz="4" w:space="0" w:color="auto"/>
              <w:right w:val="single" w:sz="4" w:space="0" w:color="auto"/>
            </w:tcBorders>
            <w:tcMar>
              <w:top w:w="0" w:type="dxa"/>
              <w:left w:w="70" w:type="dxa"/>
              <w:bottom w:w="0" w:type="dxa"/>
              <w:right w:w="70" w:type="dxa"/>
            </w:tcMar>
          </w:tcPr>
          <w:p w14:paraId="765B1E5F" w14:textId="77777777" w:rsidR="00CF56C0" w:rsidRDefault="00CF56C0" w:rsidP="001A6195">
            <w:pPr>
              <w:spacing w:after="0"/>
              <w:rPr>
                <w:rFonts w:ascii="Times New Roman" w:hAnsi="Times New Roman" w:cs="Times New Roman"/>
                <w:kern w:val="2"/>
                <w:sz w:val="20"/>
                <w:szCs w:val="20"/>
                <w:lang w:eastAsia="en-US"/>
                <w14:ligatures w14:val="standardContextual"/>
              </w:rPr>
            </w:pPr>
          </w:p>
          <w:p w14:paraId="20A92617" w14:textId="77777777" w:rsidR="00CF56C0" w:rsidRPr="000000AB" w:rsidRDefault="00CF56C0" w:rsidP="001A6195">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r w:rsidRPr="000000AB">
              <w:rPr>
                <w:rFonts w:ascii="Times New Roman" w:hAnsi="Times New Roman" w:cs="Times New Roman"/>
                <w:sz w:val="20"/>
                <w:szCs w:val="20"/>
              </w:rPr>
              <w:t xml:space="preserve"> </w:t>
            </w:r>
          </w:p>
          <w:p w14:paraId="1426F256" w14:textId="77777777" w:rsidR="00CF56C0" w:rsidRDefault="00CF56C0" w:rsidP="001A6195">
            <w:pPr>
              <w:spacing w:after="0"/>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352B86A3" w14:textId="77777777" w:rsidR="00CF56C0" w:rsidRPr="00BB6CF4" w:rsidRDefault="00CF56C0" w:rsidP="001A6195">
            <w:pPr>
              <w:ind w:firstLine="708"/>
              <w:rPr>
                <w:rFonts w:ascii="Times New Roman" w:hAnsi="Times New Roman" w:cs="Times New Roman"/>
                <w:sz w:val="20"/>
                <w:szCs w:val="20"/>
                <w:lang w:eastAsia="en-US"/>
              </w:rPr>
            </w:pPr>
          </w:p>
        </w:tc>
      </w:tr>
      <w:tr w:rsidR="00CF56C0" w14:paraId="0B072496" w14:textId="77777777" w:rsidTr="00CF56C0">
        <w:tc>
          <w:tcPr>
            <w:tcW w:w="3085" w:type="dxa"/>
            <w:gridSpan w:val="3"/>
            <w:tcBorders>
              <w:top w:val="nil"/>
              <w:left w:val="nil"/>
              <w:bottom w:val="nil"/>
              <w:right w:val="nil"/>
            </w:tcBorders>
            <w:vAlign w:val="center"/>
            <w:hideMark/>
          </w:tcPr>
          <w:p w14:paraId="5C0722B4" w14:textId="77777777" w:rsidR="00CF56C0" w:rsidRDefault="00CF56C0" w:rsidP="001A6195">
            <w:pPr>
              <w:rPr>
                <w:rFonts w:ascii="Times New Roman" w:hAnsi="Times New Roman" w:cs="Times New Roman"/>
                <w:kern w:val="2"/>
                <w:sz w:val="20"/>
                <w:szCs w:val="20"/>
                <w:lang w:eastAsia="en-US"/>
                <w14:ligatures w14:val="standardContextual"/>
              </w:rPr>
            </w:pPr>
          </w:p>
        </w:tc>
        <w:tc>
          <w:tcPr>
            <w:tcW w:w="236" w:type="dxa"/>
            <w:tcBorders>
              <w:top w:val="nil"/>
              <w:left w:val="nil"/>
              <w:bottom w:val="nil"/>
              <w:right w:val="nil"/>
            </w:tcBorders>
            <w:vAlign w:val="center"/>
            <w:hideMark/>
          </w:tcPr>
          <w:p w14:paraId="18CB3F37" w14:textId="77777777" w:rsidR="00CF56C0" w:rsidRDefault="00CF56C0" w:rsidP="001A6195">
            <w:pPr>
              <w:spacing w:after="0" w:line="256" w:lineRule="auto"/>
              <w:rPr>
                <w:rFonts w:eastAsiaTheme="minorHAnsi"/>
                <w:sz w:val="20"/>
                <w:szCs w:val="20"/>
              </w:rPr>
            </w:pPr>
          </w:p>
        </w:tc>
        <w:tc>
          <w:tcPr>
            <w:tcW w:w="2686" w:type="dxa"/>
            <w:gridSpan w:val="2"/>
            <w:tcBorders>
              <w:top w:val="nil"/>
              <w:left w:val="nil"/>
              <w:bottom w:val="nil"/>
              <w:right w:val="nil"/>
            </w:tcBorders>
            <w:vAlign w:val="center"/>
            <w:hideMark/>
          </w:tcPr>
          <w:p w14:paraId="4844E311" w14:textId="77777777" w:rsidR="00CF56C0" w:rsidRDefault="00CF56C0" w:rsidP="001A6195">
            <w:pPr>
              <w:spacing w:after="0" w:line="256" w:lineRule="auto"/>
              <w:rPr>
                <w:rFonts w:eastAsiaTheme="minorHAnsi"/>
                <w:sz w:val="20"/>
                <w:szCs w:val="20"/>
              </w:rPr>
            </w:pPr>
          </w:p>
        </w:tc>
        <w:tc>
          <w:tcPr>
            <w:tcW w:w="996" w:type="dxa"/>
            <w:gridSpan w:val="3"/>
            <w:tcBorders>
              <w:top w:val="nil"/>
              <w:left w:val="nil"/>
              <w:bottom w:val="nil"/>
              <w:right w:val="nil"/>
            </w:tcBorders>
            <w:vAlign w:val="center"/>
            <w:hideMark/>
          </w:tcPr>
          <w:p w14:paraId="15C7E4F6" w14:textId="77777777" w:rsidR="00CF56C0" w:rsidRDefault="00CF56C0" w:rsidP="001A6195">
            <w:pPr>
              <w:spacing w:after="0" w:line="256" w:lineRule="auto"/>
              <w:rPr>
                <w:rFonts w:eastAsiaTheme="minorHAnsi"/>
                <w:sz w:val="20"/>
                <w:szCs w:val="20"/>
              </w:rPr>
            </w:pPr>
          </w:p>
        </w:tc>
        <w:tc>
          <w:tcPr>
            <w:tcW w:w="222" w:type="dxa"/>
            <w:tcBorders>
              <w:top w:val="nil"/>
              <w:left w:val="nil"/>
              <w:bottom w:val="nil"/>
              <w:right w:val="nil"/>
            </w:tcBorders>
            <w:vAlign w:val="center"/>
            <w:hideMark/>
          </w:tcPr>
          <w:p w14:paraId="30A7666B" w14:textId="77777777" w:rsidR="00CF56C0" w:rsidRDefault="00CF56C0" w:rsidP="001A6195">
            <w:pPr>
              <w:spacing w:after="0" w:line="256" w:lineRule="auto"/>
              <w:rPr>
                <w:rFonts w:eastAsiaTheme="minorHAnsi"/>
                <w:sz w:val="20"/>
                <w:szCs w:val="20"/>
              </w:rPr>
            </w:pPr>
          </w:p>
        </w:tc>
        <w:tc>
          <w:tcPr>
            <w:tcW w:w="1027" w:type="dxa"/>
            <w:gridSpan w:val="4"/>
            <w:tcBorders>
              <w:top w:val="nil"/>
              <w:left w:val="nil"/>
              <w:bottom w:val="nil"/>
              <w:right w:val="nil"/>
            </w:tcBorders>
            <w:vAlign w:val="center"/>
            <w:hideMark/>
          </w:tcPr>
          <w:p w14:paraId="2110E16D" w14:textId="77777777" w:rsidR="00CF56C0" w:rsidRDefault="00CF56C0" w:rsidP="001A6195">
            <w:pPr>
              <w:spacing w:after="0" w:line="256" w:lineRule="auto"/>
              <w:rPr>
                <w:rFonts w:eastAsiaTheme="minorHAnsi"/>
                <w:sz w:val="20"/>
                <w:szCs w:val="20"/>
              </w:rPr>
            </w:pPr>
          </w:p>
        </w:tc>
        <w:tc>
          <w:tcPr>
            <w:tcW w:w="396" w:type="dxa"/>
            <w:gridSpan w:val="2"/>
            <w:tcBorders>
              <w:top w:val="nil"/>
              <w:left w:val="nil"/>
              <w:bottom w:val="nil"/>
              <w:right w:val="nil"/>
            </w:tcBorders>
            <w:vAlign w:val="center"/>
            <w:hideMark/>
          </w:tcPr>
          <w:p w14:paraId="1FA4E22C" w14:textId="77777777" w:rsidR="00CF56C0" w:rsidRDefault="00CF56C0" w:rsidP="001A6195">
            <w:pPr>
              <w:spacing w:after="0" w:line="256" w:lineRule="auto"/>
              <w:rPr>
                <w:rFonts w:eastAsiaTheme="minorHAnsi"/>
                <w:sz w:val="20"/>
                <w:szCs w:val="20"/>
              </w:rPr>
            </w:pPr>
          </w:p>
        </w:tc>
        <w:tc>
          <w:tcPr>
            <w:tcW w:w="375" w:type="dxa"/>
            <w:tcBorders>
              <w:top w:val="nil"/>
              <w:left w:val="nil"/>
              <w:bottom w:val="nil"/>
              <w:right w:val="nil"/>
            </w:tcBorders>
            <w:vAlign w:val="center"/>
            <w:hideMark/>
          </w:tcPr>
          <w:p w14:paraId="13858814" w14:textId="77777777" w:rsidR="00CF56C0" w:rsidRDefault="00CF56C0" w:rsidP="001A6195">
            <w:pPr>
              <w:spacing w:after="0" w:line="256" w:lineRule="auto"/>
              <w:rPr>
                <w:rFonts w:eastAsiaTheme="minorHAnsi"/>
                <w:sz w:val="20"/>
                <w:szCs w:val="20"/>
              </w:rPr>
            </w:pPr>
          </w:p>
        </w:tc>
        <w:tc>
          <w:tcPr>
            <w:tcW w:w="392" w:type="dxa"/>
            <w:tcBorders>
              <w:top w:val="nil"/>
              <w:left w:val="nil"/>
              <w:bottom w:val="nil"/>
              <w:right w:val="nil"/>
            </w:tcBorders>
            <w:vAlign w:val="center"/>
            <w:hideMark/>
          </w:tcPr>
          <w:p w14:paraId="04C235CB" w14:textId="77777777" w:rsidR="00CF56C0" w:rsidRDefault="00CF56C0" w:rsidP="001A6195">
            <w:pPr>
              <w:spacing w:after="0" w:line="256" w:lineRule="auto"/>
              <w:rPr>
                <w:rFonts w:eastAsiaTheme="minorHAnsi"/>
                <w:sz w:val="20"/>
                <w:szCs w:val="20"/>
              </w:rPr>
            </w:pPr>
          </w:p>
        </w:tc>
        <w:tc>
          <w:tcPr>
            <w:tcW w:w="1086" w:type="dxa"/>
            <w:gridSpan w:val="2"/>
            <w:tcBorders>
              <w:top w:val="nil"/>
              <w:left w:val="nil"/>
              <w:bottom w:val="nil"/>
              <w:right w:val="nil"/>
            </w:tcBorders>
            <w:vAlign w:val="center"/>
            <w:hideMark/>
          </w:tcPr>
          <w:p w14:paraId="29966E03" w14:textId="77777777" w:rsidR="00CF56C0" w:rsidRDefault="00CF56C0" w:rsidP="001A6195">
            <w:pPr>
              <w:spacing w:after="0" w:line="256" w:lineRule="auto"/>
              <w:rPr>
                <w:rFonts w:eastAsiaTheme="minorHAnsi"/>
                <w:sz w:val="20"/>
                <w:szCs w:val="20"/>
              </w:rPr>
            </w:pPr>
          </w:p>
        </w:tc>
      </w:tr>
    </w:tbl>
    <w:p w14:paraId="2DC2E19A" w14:textId="77777777" w:rsidR="003A3B24" w:rsidRDefault="003A3B24" w:rsidP="00EF7DAA"/>
    <w:p w14:paraId="288E67AF" w14:textId="77777777" w:rsidR="00456A89" w:rsidRDefault="00456A89" w:rsidP="00EF7DAA"/>
    <w:p w14:paraId="13153292" w14:textId="77777777" w:rsidR="00456A89" w:rsidRDefault="00456A89" w:rsidP="00EF7DAA"/>
    <w:tbl>
      <w:tblPr>
        <w:tblW w:w="10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36"/>
        <w:gridCol w:w="2686"/>
        <w:gridCol w:w="996"/>
        <w:gridCol w:w="222"/>
        <w:gridCol w:w="1027"/>
        <w:gridCol w:w="396"/>
        <w:gridCol w:w="375"/>
        <w:gridCol w:w="392"/>
        <w:gridCol w:w="1086"/>
      </w:tblGrid>
      <w:tr w:rsidR="00156FC5" w14:paraId="516C37D4" w14:textId="77777777" w:rsidTr="00456A89">
        <w:tc>
          <w:tcPr>
            <w:tcW w:w="3085" w:type="dxa"/>
            <w:tcBorders>
              <w:top w:val="nil"/>
              <w:left w:val="nil"/>
              <w:bottom w:val="nil"/>
              <w:right w:val="nil"/>
            </w:tcBorders>
            <w:vAlign w:val="center"/>
            <w:hideMark/>
          </w:tcPr>
          <w:p w14:paraId="1C0D4EB0" w14:textId="77777777" w:rsidR="00156FC5" w:rsidRDefault="00156FC5" w:rsidP="00456A89">
            <w:pPr>
              <w:spacing w:after="160" w:line="259" w:lineRule="auto"/>
              <w:rPr>
                <w:rFonts w:ascii="Times New Roman" w:hAnsi="Times New Roman" w:cs="Times New Roman"/>
                <w:kern w:val="2"/>
                <w:sz w:val="20"/>
                <w:szCs w:val="20"/>
                <w:lang w:eastAsia="en-US"/>
                <w14:ligatures w14:val="standardContextual"/>
              </w:rPr>
            </w:pPr>
            <w:bookmarkStart w:id="1" w:name="_Hlk181970594"/>
          </w:p>
        </w:tc>
        <w:tc>
          <w:tcPr>
            <w:tcW w:w="236" w:type="dxa"/>
            <w:tcBorders>
              <w:top w:val="nil"/>
              <w:left w:val="nil"/>
              <w:bottom w:val="nil"/>
              <w:right w:val="nil"/>
            </w:tcBorders>
            <w:vAlign w:val="center"/>
            <w:hideMark/>
          </w:tcPr>
          <w:p w14:paraId="45908151" w14:textId="77777777" w:rsidR="00156FC5" w:rsidRDefault="00156FC5" w:rsidP="00C0183A">
            <w:pPr>
              <w:spacing w:after="0" w:line="256" w:lineRule="auto"/>
              <w:rPr>
                <w:rFonts w:eastAsiaTheme="minorHAnsi"/>
                <w:sz w:val="20"/>
                <w:szCs w:val="20"/>
              </w:rPr>
            </w:pPr>
          </w:p>
        </w:tc>
        <w:tc>
          <w:tcPr>
            <w:tcW w:w="2686" w:type="dxa"/>
            <w:tcBorders>
              <w:top w:val="nil"/>
              <w:left w:val="nil"/>
              <w:bottom w:val="nil"/>
              <w:right w:val="nil"/>
            </w:tcBorders>
            <w:vAlign w:val="center"/>
            <w:hideMark/>
          </w:tcPr>
          <w:p w14:paraId="53BDCFEC" w14:textId="77777777" w:rsidR="00156FC5" w:rsidRDefault="00156FC5" w:rsidP="00C0183A">
            <w:pPr>
              <w:spacing w:after="0" w:line="256" w:lineRule="auto"/>
              <w:rPr>
                <w:rFonts w:eastAsiaTheme="minorHAnsi"/>
                <w:sz w:val="20"/>
                <w:szCs w:val="20"/>
              </w:rPr>
            </w:pPr>
          </w:p>
        </w:tc>
        <w:tc>
          <w:tcPr>
            <w:tcW w:w="996" w:type="dxa"/>
            <w:tcBorders>
              <w:top w:val="nil"/>
              <w:left w:val="nil"/>
              <w:bottom w:val="nil"/>
              <w:right w:val="nil"/>
            </w:tcBorders>
            <w:vAlign w:val="center"/>
            <w:hideMark/>
          </w:tcPr>
          <w:p w14:paraId="33DE8639" w14:textId="77777777" w:rsidR="00156FC5" w:rsidRDefault="00156FC5" w:rsidP="00C0183A">
            <w:pPr>
              <w:spacing w:after="0" w:line="256" w:lineRule="auto"/>
              <w:rPr>
                <w:rFonts w:eastAsiaTheme="minorHAnsi"/>
                <w:sz w:val="20"/>
                <w:szCs w:val="20"/>
              </w:rPr>
            </w:pPr>
          </w:p>
        </w:tc>
        <w:tc>
          <w:tcPr>
            <w:tcW w:w="222" w:type="dxa"/>
            <w:tcBorders>
              <w:top w:val="nil"/>
              <w:left w:val="nil"/>
              <w:bottom w:val="nil"/>
              <w:right w:val="nil"/>
            </w:tcBorders>
            <w:vAlign w:val="center"/>
            <w:hideMark/>
          </w:tcPr>
          <w:p w14:paraId="7AD00B5A" w14:textId="77777777" w:rsidR="00156FC5" w:rsidRDefault="00156FC5" w:rsidP="00C0183A">
            <w:pPr>
              <w:spacing w:after="0" w:line="256" w:lineRule="auto"/>
              <w:rPr>
                <w:rFonts w:eastAsiaTheme="minorHAnsi"/>
                <w:sz w:val="20"/>
                <w:szCs w:val="20"/>
              </w:rPr>
            </w:pPr>
          </w:p>
        </w:tc>
        <w:tc>
          <w:tcPr>
            <w:tcW w:w="1027" w:type="dxa"/>
            <w:tcBorders>
              <w:top w:val="nil"/>
              <w:left w:val="nil"/>
              <w:bottom w:val="nil"/>
              <w:right w:val="nil"/>
            </w:tcBorders>
            <w:vAlign w:val="center"/>
            <w:hideMark/>
          </w:tcPr>
          <w:p w14:paraId="1A5062F3" w14:textId="77777777" w:rsidR="00156FC5" w:rsidRDefault="00156FC5" w:rsidP="00C0183A">
            <w:pPr>
              <w:spacing w:after="0" w:line="256" w:lineRule="auto"/>
              <w:rPr>
                <w:rFonts w:eastAsiaTheme="minorHAnsi"/>
                <w:sz w:val="20"/>
                <w:szCs w:val="20"/>
              </w:rPr>
            </w:pPr>
          </w:p>
        </w:tc>
        <w:tc>
          <w:tcPr>
            <w:tcW w:w="396" w:type="dxa"/>
            <w:tcBorders>
              <w:top w:val="nil"/>
              <w:left w:val="nil"/>
              <w:bottom w:val="nil"/>
              <w:right w:val="nil"/>
            </w:tcBorders>
            <w:vAlign w:val="center"/>
            <w:hideMark/>
          </w:tcPr>
          <w:p w14:paraId="18F0C372" w14:textId="77777777" w:rsidR="00156FC5" w:rsidRDefault="00156FC5" w:rsidP="00C0183A">
            <w:pPr>
              <w:spacing w:after="0" w:line="256" w:lineRule="auto"/>
              <w:rPr>
                <w:rFonts w:eastAsiaTheme="minorHAnsi"/>
                <w:sz w:val="20"/>
                <w:szCs w:val="20"/>
              </w:rPr>
            </w:pPr>
          </w:p>
        </w:tc>
        <w:tc>
          <w:tcPr>
            <w:tcW w:w="375" w:type="dxa"/>
            <w:tcBorders>
              <w:top w:val="nil"/>
              <w:left w:val="nil"/>
              <w:bottom w:val="nil"/>
              <w:right w:val="nil"/>
            </w:tcBorders>
            <w:vAlign w:val="center"/>
            <w:hideMark/>
          </w:tcPr>
          <w:p w14:paraId="6786A49C" w14:textId="77777777" w:rsidR="00156FC5" w:rsidRDefault="00156FC5" w:rsidP="00C0183A">
            <w:pPr>
              <w:spacing w:after="0" w:line="256" w:lineRule="auto"/>
              <w:rPr>
                <w:rFonts w:eastAsiaTheme="minorHAnsi"/>
                <w:sz w:val="20"/>
                <w:szCs w:val="20"/>
              </w:rPr>
            </w:pPr>
          </w:p>
        </w:tc>
        <w:tc>
          <w:tcPr>
            <w:tcW w:w="392" w:type="dxa"/>
            <w:tcBorders>
              <w:top w:val="nil"/>
              <w:left w:val="nil"/>
              <w:bottom w:val="nil"/>
              <w:right w:val="nil"/>
            </w:tcBorders>
            <w:vAlign w:val="center"/>
            <w:hideMark/>
          </w:tcPr>
          <w:p w14:paraId="3365D75B" w14:textId="77777777" w:rsidR="00156FC5" w:rsidRDefault="00156FC5" w:rsidP="00C0183A">
            <w:pPr>
              <w:spacing w:after="0" w:line="256" w:lineRule="auto"/>
              <w:rPr>
                <w:rFonts w:eastAsiaTheme="minorHAnsi"/>
                <w:sz w:val="20"/>
                <w:szCs w:val="20"/>
              </w:rPr>
            </w:pPr>
          </w:p>
        </w:tc>
        <w:tc>
          <w:tcPr>
            <w:tcW w:w="1086" w:type="dxa"/>
            <w:tcBorders>
              <w:top w:val="nil"/>
              <w:left w:val="nil"/>
              <w:bottom w:val="nil"/>
              <w:right w:val="nil"/>
            </w:tcBorders>
            <w:vAlign w:val="center"/>
            <w:hideMark/>
          </w:tcPr>
          <w:p w14:paraId="65037A00" w14:textId="77777777" w:rsidR="00156FC5" w:rsidRDefault="00156FC5" w:rsidP="00C0183A">
            <w:pPr>
              <w:spacing w:after="0" w:line="256" w:lineRule="auto"/>
              <w:rPr>
                <w:rFonts w:eastAsiaTheme="minorHAnsi"/>
                <w:sz w:val="20"/>
                <w:szCs w:val="20"/>
              </w:rPr>
            </w:pPr>
          </w:p>
        </w:tc>
      </w:tr>
      <w:bookmarkEnd w:id="1"/>
    </w:tbl>
    <w:p w14:paraId="3FA69416" w14:textId="77777777" w:rsidR="00156FC5" w:rsidRDefault="00156FC5" w:rsidP="00156FC5"/>
    <w:tbl>
      <w:tblPr>
        <w:tblW w:w="105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608"/>
        <w:gridCol w:w="236"/>
        <w:gridCol w:w="1842"/>
        <w:gridCol w:w="844"/>
        <w:gridCol w:w="152"/>
        <w:gridCol w:w="222"/>
        <w:gridCol w:w="622"/>
        <w:gridCol w:w="222"/>
        <w:gridCol w:w="183"/>
        <w:gridCol w:w="396"/>
        <w:gridCol w:w="375"/>
        <w:gridCol w:w="73"/>
        <w:gridCol w:w="319"/>
        <w:gridCol w:w="77"/>
        <w:gridCol w:w="375"/>
        <w:gridCol w:w="392"/>
        <w:gridCol w:w="242"/>
        <w:gridCol w:w="844"/>
      </w:tblGrid>
      <w:tr w:rsidR="004200BF" w14:paraId="06FEFA0E" w14:textId="77777777" w:rsidTr="00C0183A">
        <w:trPr>
          <w:gridAfter w:val="1"/>
          <w:wAfter w:w="844" w:type="dxa"/>
          <w:trHeight w:val="274"/>
        </w:trPr>
        <w:tc>
          <w:tcPr>
            <w:tcW w:w="2477" w:type="dxa"/>
            <w:vMerge w:val="restart"/>
            <w:tcBorders>
              <w:top w:val="single" w:sz="4" w:space="0" w:color="auto"/>
              <w:left w:val="single" w:sz="4" w:space="0" w:color="auto"/>
              <w:bottom w:val="single" w:sz="4" w:space="0" w:color="auto"/>
              <w:right w:val="single" w:sz="4" w:space="0" w:color="auto"/>
            </w:tcBorders>
          </w:tcPr>
          <w:p w14:paraId="08F28ED9" w14:textId="77777777" w:rsidR="004200BF" w:rsidRDefault="004200BF" w:rsidP="00C0183A">
            <w:pPr>
              <w:spacing w:after="0"/>
              <w:rPr>
                <w:kern w:val="2"/>
                <w:sz w:val="24"/>
                <w:szCs w:val="24"/>
                <w:lang w:eastAsia="en-US"/>
                <w14:ligatures w14:val="standardContextual"/>
              </w:rPr>
            </w:pPr>
            <w:bookmarkStart w:id="2" w:name="_Hlk181975015"/>
          </w:p>
          <w:p w14:paraId="5C5EE349" w14:textId="77777777" w:rsidR="004200BF" w:rsidRDefault="004200BF" w:rsidP="00C0183A">
            <w:pPr>
              <w:spacing w:after="0"/>
              <w:jc w:val="center"/>
              <w:rPr>
                <w:rFonts w:ascii="Times New Roman" w:hAnsi="Times New Roman" w:cs="Times New Roman"/>
                <w:b/>
                <w:kern w:val="2"/>
                <w:sz w:val="24"/>
                <w:szCs w:val="24"/>
                <w:lang w:eastAsia="en-US"/>
                <w14:ligatures w14:val="standardContextual"/>
              </w:rPr>
            </w:pPr>
          </w:p>
          <w:p w14:paraId="3F425A29" w14:textId="77777777" w:rsidR="004200BF" w:rsidRDefault="004200BF" w:rsidP="00C0183A">
            <w:pPr>
              <w:spacing w:after="0"/>
              <w:jc w:val="center"/>
              <w:rPr>
                <w:rFonts w:ascii="Times New Roman" w:hAnsi="Times New Roman" w:cs="Times New Roman"/>
                <w:b/>
                <w:kern w:val="2"/>
                <w:sz w:val="24"/>
                <w:szCs w:val="24"/>
                <w:lang w:eastAsia="en-US"/>
                <w14:ligatures w14:val="standardContextual"/>
              </w:rPr>
            </w:pPr>
          </w:p>
          <w:p w14:paraId="6F89AD49" w14:textId="77777777" w:rsidR="004200BF" w:rsidRDefault="004200BF" w:rsidP="00C0183A">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T.C.</w:t>
            </w:r>
          </w:p>
          <w:p w14:paraId="0FC9B3EC" w14:textId="77777777" w:rsidR="004200BF" w:rsidRDefault="004200BF" w:rsidP="00C0183A">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AKÇADAĞ BELEDİYESİ</w:t>
            </w:r>
          </w:p>
          <w:p w14:paraId="48081583" w14:textId="77777777" w:rsidR="004200BF" w:rsidRDefault="004200BF" w:rsidP="00C0183A">
            <w:pPr>
              <w:spacing w:after="0"/>
              <w:jc w:val="center"/>
              <w:rPr>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BELEDİYE MECLİSİ</w:t>
            </w:r>
          </w:p>
        </w:tc>
        <w:tc>
          <w:tcPr>
            <w:tcW w:w="2686" w:type="dxa"/>
            <w:gridSpan w:val="3"/>
            <w:vMerge w:val="restart"/>
            <w:tcBorders>
              <w:top w:val="single" w:sz="4" w:space="0" w:color="auto"/>
              <w:left w:val="single" w:sz="4" w:space="0" w:color="auto"/>
              <w:bottom w:val="single" w:sz="4" w:space="0" w:color="auto"/>
              <w:right w:val="single" w:sz="4" w:space="0" w:color="auto"/>
            </w:tcBorders>
          </w:tcPr>
          <w:p w14:paraId="792E25F1" w14:textId="77777777" w:rsidR="004200BF" w:rsidRDefault="004200BF" w:rsidP="00C0183A">
            <w:pPr>
              <w:spacing w:after="0"/>
              <w:rPr>
                <w:kern w:val="2"/>
                <w:sz w:val="24"/>
                <w:szCs w:val="24"/>
                <w:lang w:eastAsia="en-US"/>
                <w14:ligatures w14:val="standardContextual"/>
              </w:rPr>
            </w:pPr>
            <w:r>
              <w:rPr>
                <w:b/>
                <w:noProof/>
                <w:kern w:val="2"/>
                <w:sz w:val="24"/>
                <w:szCs w:val="24"/>
                <w:lang w:eastAsia="en-US"/>
                <w14:ligatures w14:val="standardContextual"/>
              </w:rPr>
              <w:drawing>
                <wp:inline distT="0" distB="0" distL="0" distR="0" wp14:anchorId="48AFAAE5" wp14:editId="163BE46B">
                  <wp:extent cx="1447800" cy="1381125"/>
                  <wp:effectExtent l="0" t="0" r="0" b="9525"/>
                  <wp:docPr id="95450716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7A728935" w14:textId="77777777" w:rsidR="004200BF" w:rsidRDefault="004200BF" w:rsidP="00C0183A">
            <w:pPr>
              <w:spacing w:after="0"/>
              <w:jc w:val="center"/>
              <w:rPr>
                <w:kern w:val="2"/>
                <w:sz w:val="24"/>
                <w:szCs w:val="24"/>
                <w:lang w:eastAsia="en-US"/>
                <w14:ligatures w14:val="standardContextual"/>
              </w:rPr>
            </w:pPr>
          </w:p>
          <w:p w14:paraId="17069D6F" w14:textId="77777777" w:rsidR="004200BF" w:rsidRDefault="004200BF" w:rsidP="00C0183A">
            <w:pPr>
              <w:spacing w:after="0"/>
              <w:jc w:val="center"/>
              <w:rPr>
                <w:b/>
                <w:kern w:val="2"/>
                <w:sz w:val="24"/>
                <w:szCs w:val="24"/>
                <w:lang w:eastAsia="en-US"/>
                <w14:ligatures w14:val="standardContextual"/>
              </w:rPr>
            </w:pPr>
            <w:r>
              <w:rPr>
                <w:b/>
                <w:kern w:val="2"/>
                <w:sz w:val="24"/>
                <w:szCs w:val="24"/>
                <w:lang w:eastAsia="en-US"/>
                <w14:ligatures w14:val="standardContextual"/>
              </w:rPr>
              <w:t>KARAR</w:t>
            </w:r>
          </w:p>
        </w:tc>
        <w:tc>
          <w:tcPr>
            <w:tcW w:w="1218" w:type="dxa"/>
            <w:gridSpan w:val="3"/>
            <w:tcBorders>
              <w:top w:val="single" w:sz="4" w:space="0" w:color="auto"/>
              <w:left w:val="single" w:sz="4" w:space="0" w:color="auto"/>
              <w:bottom w:val="single" w:sz="4" w:space="0" w:color="auto"/>
              <w:right w:val="single" w:sz="4" w:space="0" w:color="auto"/>
            </w:tcBorders>
            <w:hideMark/>
          </w:tcPr>
          <w:p w14:paraId="73D26371" w14:textId="77777777" w:rsidR="004200BF" w:rsidRDefault="004200BF" w:rsidP="00C0183A">
            <w:pPr>
              <w:spacing w:after="0"/>
              <w:rPr>
                <w:b/>
                <w:kern w:val="2"/>
                <w:sz w:val="24"/>
                <w:szCs w:val="24"/>
                <w:lang w:eastAsia="en-US"/>
                <w14:ligatures w14:val="standardContextual"/>
              </w:rPr>
            </w:pPr>
            <w:r>
              <w:rPr>
                <w:b/>
                <w:kern w:val="2"/>
                <w:sz w:val="24"/>
                <w:szCs w:val="24"/>
                <w:lang w:eastAsia="en-US"/>
                <w14:ligatures w14:val="standardContextual"/>
              </w:rPr>
              <w:t xml:space="preserve">Dönemi </w:t>
            </w:r>
          </w:p>
        </w:tc>
        <w:tc>
          <w:tcPr>
            <w:tcW w:w="3276" w:type="dxa"/>
            <w:gridSpan w:val="11"/>
            <w:tcBorders>
              <w:top w:val="single" w:sz="4" w:space="0" w:color="auto"/>
              <w:left w:val="single" w:sz="4" w:space="0" w:color="auto"/>
              <w:bottom w:val="single" w:sz="4" w:space="0" w:color="auto"/>
              <w:right w:val="single" w:sz="4" w:space="0" w:color="auto"/>
            </w:tcBorders>
            <w:hideMark/>
          </w:tcPr>
          <w:p w14:paraId="693DE820" w14:textId="77777777"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2024</w:t>
            </w:r>
          </w:p>
        </w:tc>
      </w:tr>
      <w:tr w:rsidR="004200BF" w14:paraId="2B8BB39F" w14:textId="77777777" w:rsidTr="00C0183A">
        <w:trPr>
          <w:gridAfter w:val="1"/>
          <w:wAfter w:w="844" w:type="dxa"/>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CBAA2C" w14:textId="77777777" w:rsidR="004200BF" w:rsidRDefault="004200BF"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64C57F0" w14:textId="77777777" w:rsidR="004200BF" w:rsidRDefault="004200BF" w:rsidP="00C0183A">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19D67911" w14:textId="77777777" w:rsidR="004200BF" w:rsidRDefault="004200BF" w:rsidP="00C0183A">
            <w:pPr>
              <w:spacing w:after="0"/>
              <w:rPr>
                <w:b/>
                <w:kern w:val="2"/>
                <w:sz w:val="24"/>
                <w:szCs w:val="24"/>
                <w:lang w:eastAsia="en-US"/>
                <w14:ligatures w14:val="standardContextual"/>
              </w:rPr>
            </w:pPr>
            <w:r>
              <w:rPr>
                <w:b/>
                <w:kern w:val="2"/>
                <w:sz w:val="24"/>
                <w:szCs w:val="24"/>
                <w:lang w:eastAsia="en-US"/>
                <w14:ligatures w14:val="standardContextual"/>
              </w:rPr>
              <w:t>Tarihi</w:t>
            </w:r>
          </w:p>
        </w:tc>
        <w:tc>
          <w:tcPr>
            <w:tcW w:w="1423" w:type="dxa"/>
            <w:gridSpan w:val="4"/>
            <w:tcBorders>
              <w:top w:val="single" w:sz="4" w:space="0" w:color="auto"/>
              <w:left w:val="single" w:sz="4" w:space="0" w:color="auto"/>
              <w:bottom w:val="single" w:sz="4" w:space="0" w:color="auto"/>
              <w:right w:val="single" w:sz="4" w:space="0" w:color="auto"/>
            </w:tcBorders>
            <w:hideMark/>
          </w:tcPr>
          <w:p w14:paraId="53EF43B6" w14:textId="77777777"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04.11.2024</w:t>
            </w:r>
          </w:p>
        </w:tc>
        <w:tc>
          <w:tcPr>
            <w:tcW w:w="767" w:type="dxa"/>
            <w:gridSpan w:val="3"/>
            <w:tcBorders>
              <w:top w:val="single" w:sz="4" w:space="0" w:color="auto"/>
              <w:left w:val="single" w:sz="4" w:space="0" w:color="auto"/>
              <w:bottom w:val="single" w:sz="4" w:space="0" w:color="auto"/>
              <w:right w:val="single" w:sz="4" w:space="0" w:color="auto"/>
            </w:tcBorders>
            <w:hideMark/>
          </w:tcPr>
          <w:p w14:paraId="1D058259" w14:textId="77777777" w:rsidR="004200BF" w:rsidRDefault="004200BF" w:rsidP="00C0183A">
            <w:pPr>
              <w:spacing w:after="0"/>
              <w:rPr>
                <w:b/>
                <w:kern w:val="2"/>
                <w:sz w:val="24"/>
                <w:szCs w:val="24"/>
                <w:lang w:eastAsia="en-US"/>
                <w14:ligatures w14:val="standardContextual"/>
              </w:rPr>
            </w:pPr>
            <w:r>
              <w:rPr>
                <w:b/>
                <w:kern w:val="2"/>
                <w:sz w:val="24"/>
                <w:szCs w:val="24"/>
                <w:lang w:eastAsia="en-US"/>
                <w14:ligatures w14:val="standardContextual"/>
              </w:rPr>
              <w:t>Saat</w:t>
            </w:r>
          </w:p>
        </w:tc>
        <w:tc>
          <w:tcPr>
            <w:tcW w:w="1086" w:type="dxa"/>
            <w:gridSpan w:val="4"/>
            <w:tcBorders>
              <w:top w:val="single" w:sz="4" w:space="0" w:color="auto"/>
              <w:left w:val="single" w:sz="4" w:space="0" w:color="auto"/>
              <w:bottom w:val="single" w:sz="4" w:space="0" w:color="auto"/>
              <w:right w:val="single" w:sz="4" w:space="0" w:color="auto"/>
            </w:tcBorders>
            <w:hideMark/>
          </w:tcPr>
          <w:p w14:paraId="77665304" w14:textId="77777777"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 xml:space="preserve"> 14:00</w:t>
            </w:r>
          </w:p>
        </w:tc>
      </w:tr>
      <w:tr w:rsidR="004200BF" w14:paraId="3A880E2F" w14:textId="77777777" w:rsidTr="00C0183A">
        <w:trPr>
          <w:gridAfter w:val="1"/>
          <w:wAfter w:w="844" w:type="dxa"/>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769548" w14:textId="77777777" w:rsidR="004200BF" w:rsidRDefault="004200BF"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49BFAD" w14:textId="77777777" w:rsidR="004200BF" w:rsidRDefault="004200BF" w:rsidP="00C0183A">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394B257E" w14:textId="77777777" w:rsidR="004200BF" w:rsidRDefault="004200BF" w:rsidP="00C0183A">
            <w:pPr>
              <w:spacing w:after="0"/>
              <w:rPr>
                <w:b/>
                <w:kern w:val="2"/>
                <w:sz w:val="24"/>
                <w:szCs w:val="24"/>
                <w:lang w:eastAsia="en-US"/>
                <w14:ligatures w14:val="standardContextual"/>
              </w:rPr>
            </w:pPr>
            <w:r>
              <w:rPr>
                <w:b/>
                <w:kern w:val="2"/>
                <w:sz w:val="24"/>
                <w:szCs w:val="24"/>
                <w:lang w:eastAsia="en-US"/>
                <w14:ligatures w14:val="standardContextual"/>
              </w:rPr>
              <w:t>Sayısı</w:t>
            </w:r>
          </w:p>
        </w:tc>
        <w:tc>
          <w:tcPr>
            <w:tcW w:w="3276" w:type="dxa"/>
            <w:gridSpan w:val="11"/>
            <w:tcBorders>
              <w:top w:val="single" w:sz="4" w:space="0" w:color="auto"/>
              <w:left w:val="single" w:sz="4" w:space="0" w:color="auto"/>
              <w:bottom w:val="single" w:sz="4" w:space="0" w:color="auto"/>
              <w:right w:val="single" w:sz="4" w:space="0" w:color="auto"/>
            </w:tcBorders>
            <w:hideMark/>
          </w:tcPr>
          <w:p w14:paraId="12EA1DDB" w14:textId="7C194562"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8</w:t>
            </w:r>
            <w:r w:rsidR="00456A89">
              <w:rPr>
                <w:kern w:val="2"/>
                <w:sz w:val="24"/>
                <w:szCs w:val="24"/>
                <w:lang w:eastAsia="en-US"/>
                <w14:ligatures w14:val="standardContextual"/>
              </w:rPr>
              <w:t>0</w:t>
            </w:r>
          </w:p>
        </w:tc>
      </w:tr>
      <w:tr w:rsidR="004200BF" w14:paraId="2F0D74FE" w14:textId="77777777" w:rsidTr="00C0183A">
        <w:trPr>
          <w:gridAfter w:val="1"/>
          <w:wAfter w:w="844" w:type="dxa"/>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9500B0" w14:textId="77777777" w:rsidR="004200BF" w:rsidRDefault="004200BF"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F480AB9" w14:textId="77777777" w:rsidR="004200BF" w:rsidRDefault="004200BF" w:rsidP="00C0183A">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49D02A2E" w14:textId="77777777" w:rsidR="004200BF" w:rsidRDefault="004200BF" w:rsidP="00C0183A">
            <w:pPr>
              <w:spacing w:after="0"/>
              <w:rPr>
                <w:b/>
                <w:kern w:val="2"/>
                <w:sz w:val="24"/>
                <w:szCs w:val="24"/>
                <w:lang w:eastAsia="en-US"/>
                <w14:ligatures w14:val="standardContextual"/>
              </w:rPr>
            </w:pPr>
            <w:r>
              <w:rPr>
                <w:b/>
                <w:kern w:val="2"/>
                <w:sz w:val="24"/>
                <w:szCs w:val="24"/>
                <w:lang w:eastAsia="en-US"/>
                <w14:ligatures w14:val="standardContextual"/>
              </w:rPr>
              <w:t>Birleşim</w:t>
            </w:r>
          </w:p>
        </w:tc>
        <w:tc>
          <w:tcPr>
            <w:tcW w:w="1027" w:type="dxa"/>
            <w:gridSpan w:val="3"/>
            <w:tcBorders>
              <w:top w:val="single" w:sz="4" w:space="0" w:color="auto"/>
              <w:left w:val="single" w:sz="4" w:space="0" w:color="auto"/>
              <w:bottom w:val="single" w:sz="4" w:space="0" w:color="auto"/>
              <w:right w:val="single" w:sz="4" w:space="0" w:color="auto"/>
            </w:tcBorders>
            <w:hideMark/>
          </w:tcPr>
          <w:p w14:paraId="51EF11C8" w14:textId="77777777"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 xml:space="preserve"> 1</w:t>
            </w:r>
          </w:p>
        </w:tc>
        <w:tc>
          <w:tcPr>
            <w:tcW w:w="1163" w:type="dxa"/>
            <w:gridSpan w:val="4"/>
            <w:tcBorders>
              <w:top w:val="single" w:sz="4" w:space="0" w:color="auto"/>
              <w:left w:val="single" w:sz="4" w:space="0" w:color="auto"/>
              <w:bottom w:val="single" w:sz="4" w:space="0" w:color="auto"/>
              <w:right w:val="single" w:sz="4" w:space="0" w:color="auto"/>
            </w:tcBorders>
            <w:hideMark/>
          </w:tcPr>
          <w:p w14:paraId="5B8A1526" w14:textId="77777777" w:rsidR="004200BF" w:rsidRDefault="004200BF" w:rsidP="00C0183A">
            <w:pPr>
              <w:spacing w:after="0"/>
              <w:rPr>
                <w:b/>
                <w:kern w:val="2"/>
                <w:sz w:val="24"/>
                <w:szCs w:val="24"/>
                <w:lang w:eastAsia="en-US"/>
                <w14:ligatures w14:val="standardContextual"/>
              </w:rPr>
            </w:pPr>
            <w:r>
              <w:rPr>
                <w:b/>
                <w:kern w:val="2"/>
                <w:sz w:val="24"/>
                <w:szCs w:val="24"/>
                <w:lang w:eastAsia="en-US"/>
                <w14:ligatures w14:val="standardContextual"/>
              </w:rPr>
              <w:t>Oturum</w:t>
            </w:r>
          </w:p>
        </w:tc>
        <w:tc>
          <w:tcPr>
            <w:tcW w:w="1086" w:type="dxa"/>
            <w:gridSpan w:val="4"/>
            <w:tcBorders>
              <w:top w:val="single" w:sz="4" w:space="0" w:color="auto"/>
              <w:left w:val="single" w:sz="4" w:space="0" w:color="auto"/>
              <w:bottom w:val="single" w:sz="4" w:space="0" w:color="auto"/>
              <w:right w:val="single" w:sz="4" w:space="0" w:color="auto"/>
            </w:tcBorders>
            <w:hideMark/>
          </w:tcPr>
          <w:p w14:paraId="5B5A376F" w14:textId="77777777"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 xml:space="preserve"> 1</w:t>
            </w:r>
          </w:p>
        </w:tc>
      </w:tr>
      <w:tr w:rsidR="004200BF" w:rsidRPr="00314576" w14:paraId="454F6A79" w14:textId="77777777" w:rsidTr="00C0183A">
        <w:trPr>
          <w:gridAfter w:val="1"/>
          <w:wAfter w:w="844" w:type="dxa"/>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DFBAE" w14:textId="77777777" w:rsidR="004200BF" w:rsidRDefault="004200BF"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4BD2005" w14:textId="77777777" w:rsidR="004200BF" w:rsidRDefault="004200BF" w:rsidP="00C0183A">
            <w:pPr>
              <w:spacing w:after="0" w:line="256" w:lineRule="auto"/>
              <w:rPr>
                <w:b/>
                <w:kern w:val="2"/>
                <w:sz w:val="24"/>
                <w:szCs w:val="24"/>
                <w:lang w:eastAsia="en-US"/>
                <w14:ligatures w14:val="standardContextual"/>
              </w:rPr>
            </w:pPr>
          </w:p>
        </w:tc>
        <w:tc>
          <w:tcPr>
            <w:tcW w:w="1218" w:type="dxa"/>
            <w:gridSpan w:val="3"/>
            <w:tcBorders>
              <w:top w:val="single" w:sz="4" w:space="0" w:color="auto"/>
              <w:left w:val="single" w:sz="4" w:space="0" w:color="auto"/>
              <w:bottom w:val="single" w:sz="4" w:space="0" w:color="auto"/>
              <w:right w:val="single" w:sz="4" w:space="0" w:color="auto"/>
            </w:tcBorders>
            <w:hideMark/>
          </w:tcPr>
          <w:p w14:paraId="1682498B" w14:textId="77777777" w:rsidR="004200BF" w:rsidRDefault="004200BF" w:rsidP="00C0183A">
            <w:pPr>
              <w:spacing w:after="0"/>
              <w:rPr>
                <w:b/>
                <w:kern w:val="2"/>
                <w:sz w:val="24"/>
                <w:szCs w:val="24"/>
                <w:lang w:eastAsia="en-US"/>
                <w14:ligatures w14:val="standardContextual"/>
              </w:rPr>
            </w:pPr>
            <w:r>
              <w:rPr>
                <w:b/>
                <w:kern w:val="2"/>
                <w:sz w:val="24"/>
                <w:szCs w:val="24"/>
                <w:lang w:eastAsia="en-US"/>
                <w14:ligatures w14:val="standardContextual"/>
              </w:rPr>
              <w:t xml:space="preserve">Özü </w:t>
            </w:r>
          </w:p>
        </w:tc>
        <w:tc>
          <w:tcPr>
            <w:tcW w:w="3276" w:type="dxa"/>
            <w:gridSpan w:val="11"/>
            <w:tcBorders>
              <w:top w:val="single" w:sz="4" w:space="0" w:color="auto"/>
              <w:left w:val="single" w:sz="4" w:space="0" w:color="auto"/>
              <w:bottom w:val="single" w:sz="4" w:space="0" w:color="auto"/>
              <w:right w:val="single" w:sz="4" w:space="0" w:color="auto"/>
            </w:tcBorders>
          </w:tcPr>
          <w:p w14:paraId="1F4C185D" w14:textId="75419135" w:rsidR="004200BF" w:rsidRPr="00CF56C0" w:rsidRDefault="004200BF" w:rsidP="00C0183A">
            <w:pPr>
              <w:pStyle w:val="AralkYok"/>
              <w:spacing w:line="256" w:lineRule="auto"/>
              <w:jc w:val="both"/>
              <w:rPr>
                <w:rFonts w:ascii="Times New Roman" w:hAnsi="Times New Roman" w:cs="Times New Roman"/>
                <w:b/>
                <w:bCs/>
                <w:kern w:val="2"/>
                <w:sz w:val="28"/>
                <w:szCs w:val="28"/>
                <w:lang w:eastAsia="en-US"/>
                <w14:ligatures w14:val="standardContextual"/>
              </w:rPr>
            </w:pPr>
            <w:r>
              <w:rPr>
                <w:rFonts w:ascii="Times New Roman" w:hAnsi="Times New Roman" w:cs="Times New Roman"/>
                <w:b/>
                <w:bCs/>
                <w:kern w:val="2"/>
                <w:sz w:val="24"/>
                <w:szCs w:val="24"/>
                <w:lang w:eastAsia="en-US"/>
                <w14:ligatures w14:val="standardContextual"/>
              </w:rPr>
              <w:t xml:space="preserve">Belediyemize ait Kilit taş fabrikasının </w:t>
            </w:r>
            <w:r w:rsidR="00E66983">
              <w:rPr>
                <w:rFonts w:ascii="Times New Roman" w:hAnsi="Times New Roman" w:cs="Times New Roman"/>
                <w:b/>
                <w:bCs/>
                <w:kern w:val="2"/>
                <w:sz w:val="24"/>
                <w:szCs w:val="24"/>
                <w:lang w:eastAsia="en-US"/>
                <w14:ligatures w14:val="standardContextual"/>
              </w:rPr>
              <w:t>Kiraya verilmesi.</w:t>
            </w:r>
          </w:p>
        </w:tc>
      </w:tr>
      <w:tr w:rsidR="004200BF" w14:paraId="51FCC124" w14:textId="77777777" w:rsidTr="00C0183A">
        <w:trPr>
          <w:gridAfter w:val="1"/>
          <w:wAfter w:w="844" w:type="dxa"/>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470C3" w14:textId="77777777" w:rsidR="004200BF" w:rsidRDefault="004200BF"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F56A349" w14:textId="77777777" w:rsidR="004200BF" w:rsidRDefault="004200BF" w:rsidP="00C0183A">
            <w:pPr>
              <w:spacing w:after="0" w:line="256" w:lineRule="auto"/>
              <w:rPr>
                <w:b/>
                <w:kern w:val="2"/>
                <w:sz w:val="24"/>
                <w:szCs w:val="24"/>
                <w:lang w:eastAsia="en-US"/>
                <w14:ligatures w14:val="standardContextual"/>
              </w:rPr>
            </w:pPr>
          </w:p>
        </w:tc>
        <w:tc>
          <w:tcPr>
            <w:tcW w:w="1218" w:type="dxa"/>
            <w:gridSpan w:val="3"/>
            <w:vMerge w:val="restart"/>
            <w:tcBorders>
              <w:top w:val="single" w:sz="4" w:space="0" w:color="auto"/>
              <w:left w:val="single" w:sz="4" w:space="0" w:color="auto"/>
              <w:bottom w:val="single" w:sz="4" w:space="0" w:color="auto"/>
              <w:right w:val="single" w:sz="4" w:space="0" w:color="auto"/>
            </w:tcBorders>
            <w:hideMark/>
          </w:tcPr>
          <w:p w14:paraId="29C2F512" w14:textId="77777777" w:rsidR="004200BF" w:rsidRDefault="004200BF" w:rsidP="00C0183A">
            <w:pPr>
              <w:spacing w:after="0"/>
              <w:rPr>
                <w:b/>
                <w:kern w:val="2"/>
                <w:sz w:val="24"/>
                <w:szCs w:val="24"/>
                <w:lang w:eastAsia="en-US"/>
                <w14:ligatures w14:val="standardContextual"/>
              </w:rPr>
            </w:pPr>
            <w:r>
              <w:rPr>
                <w:b/>
                <w:kern w:val="2"/>
                <w:sz w:val="24"/>
                <w:szCs w:val="24"/>
                <w:lang w:eastAsia="en-US"/>
                <w14:ligatures w14:val="standardContextual"/>
              </w:rPr>
              <w:t>Gelecek Toplantı</w:t>
            </w:r>
          </w:p>
        </w:tc>
        <w:tc>
          <w:tcPr>
            <w:tcW w:w="1798" w:type="dxa"/>
            <w:gridSpan w:val="5"/>
            <w:tcBorders>
              <w:top w:val="single" w:sz="4" w:space="0" w:color="auto"/>
              <w:left w:val="single" w:sz="4" w:space="0" w:color="auto"/>
              <w:bottom w:val="single" w:sz="4" w:space="0" w:color="auto"/>
              <w:right w:val="single" w:sz="4" w:space="0" w:color="auto"/>
            </w:tcBorders>
            <w:hideMark/>
          </w:tcPr>
          <w:p w14:paraId="37408D4E" w14:textId="77777777"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Tarih</w:t>
            </w:r>
          </w:p>
        </w:tc>
        <w:tc>
          <w:tcPr>
            <w:tcW w:w="1478" w:type="dxa"/>
            <w:gridSpan w:val="6"/>
            <w:tcBorders>
              <w:top w:val="single" w:sz="4" w:space="0" w:color="auto"/>
              <w:left w:val="single" w:sz="4" w:space="0" w:color="auto"/>
              <w:bottom w:val="single" w:sz="4" w:space="0" w:color="auto"/>
              <w:right w:val="single" w:sz="4" w:space="0" w:color="auto"/>
            </w:tcBorders>
          </w:tcPr>
          <w:p w14:paraId="4279B40A" w14:textId="77777777"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06.12.2024</w:t>
            </w:r>
          </w:p>
        </w:tc>
      </w:tr>
      <w:tr w:rsidR="004200BF" w14:paraId="7249A0A1" w14:textId="77777777" w:rsidTr="00C0183A">
        <w:trPr>
          <w:gridAfter w:val="1"/>
          <w:wAfter w:w="844" w:type="dxa"/>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A764A" w14:textId="77777777" w:rsidR="004200BF" w:rsidRDefault="004200BF"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2E8EA86" w14:textId="77777777" w:rsidR="004200BF" w:rsidRDefault="004200BF" w:rsidP="00C0183A">
            <w:pPr>
              <w:spacing w:after="0" w:line="256" w:lineRule="auto"/>
              <w:rPr>
                <w:b/>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C79D0E6" w14:textId="77777777" w:rsidR="004200BF" w:rsidRDefault="004200BF" w:rsidP="00C0183A">
            <w:pPr>
              <w:spacing w:after="0" w:line="256" w:lineRule="auto"/>
              <w:rPr>
                <w:b/>
                <w:kern w:val="2"/>
                <w:sz w:val="24"/>
                <w:szCs w:val="24"/>
                <w:lang w:eastAsia="en-US"/>
                <w14:ligatures w14:val="standardContextual"/>
              </w:rPr>
            </w:pPr>
          </w:p>
        </w:tc>
        <w:tc>
          <w:tcPr>
            <w:tcW w:w="1798" w:type="dxa"/>
            <w:gridSpan w:val="5"/>
            <w:tcBorders>
              <w:top w:val="single" w:sz="4" w:space="0" w:color="auto"/>
              <w:left w:val="single" w:sz="4" w:space="0" w:color="auto"/>
              <w:bottom w:val="single" w:sz="4" w:space="0" w:color="auto"/>
              <w:right w:val="single" w:sz="4" w:space="0" w:color="auto"/>
            </w:tcBorders>
            <w:hideMark/>
          </w:tcPr>
          <w:p w14:paraId="484FE690" w14:textId="77777777" w:rsidR="004200BF" w:rsidRDefault="004200BF" w:rsidP="00C0183A">
            <w:pPr>
              <w:spacing w:after="0"/>
              <w:rPr>
                <w:kern w:val="2"/>
                <w:sz w:val="24"/>
                <w:szCs w:val="24"/>
                <w:lang w:eastAsia="en-US"/>
                <w14:ligatures w14:val="standardContextual"/>
              </w:rPr>
            </w:pPr>
            <w:r>
              <w:rPr>
                <w:kern w:val="2"/>
                <w:sz w:val="24"/>
                <w:szCs w:val="24"/>
                <w:lang w:eastAsia="en-US"/>
                <w14:ligatures w14:val="standardContextual"/>
              </w:rPr>
              <w:t xml:space="preserve">Saat </w:t>
            </w:r>
          </w:p>
        </w:tc>
        <w:tc>
          <w:tcPr>
            <w:tcW w:w="1478" w:type="dxa"/>
            <w:gridSpan w:val="6"/>
            <w:tcBorders>
              <w:top w:val="single" w:sz="4" w:space="0" w:color="auto"/>
              <w:left w:val="single" w:sz="4" w:space="0" w:color="auto"/>
              <w:bottom w:val="single" w:sz="4" w:space="0" w:color="auto"/>
              <w:right w:val="single" w:sz="4" w:space="0" w:color="auto"/>
            </w:tcBorders>
          </w:tcPr>
          <w:p w14:paraId="3C4D0871" w14:textId="77777777" w:rsidR="004200BF" w:rsidRDefault="004200BF" w:rsidP="00C0183A">
            <w:pPr>
              <w:spacing w:after="0"/>
              <w:rPr>
                <w:kern w:val="2"/>
                <w:sz w:val="24"/>
                <w:szCs w:val="24"/>
                <w:lang w:eastAsia="en-US"/>
                <w14:ligatures w14:val="standardContextual"/>
              </w:rPr>
            </w:pPr>
          </w:p>
        </w:tc>
      </w:tr>
      <w:tr w:rsidR="004200BF" w14:paraId="53194FA8" w14:textId="77777777" w:rsidTr="00C0183A">
        <w:trPr>
          <w:gridAfter w:val="1"/>
          <w:wAfter w:w="844" w:type="dxa"/>
          <w:trHeight w:val="1791"/>
        </w:trPr>
        <w:tc>
          <w:tcPr>
            <w:tcW w:w="9657"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A42891" w14:textId="77777777" w:rsidR="004200BF" w:rsidRDefault="004200BF" w:rsidP="00C0183A">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spellStart"/>
            <w:r>
              <w:rPr>
                <w:rFonts w:cs="Times New Roman"/>
                <w:kern w:val="2"/>
                <w:lang w:eastAsia="en-US"/>
                <w14:ligatures w14:val="standardContextual"/>
              </w:rPr>
              <w:t>ULUTAŞ’ın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Hüseyin KORKMAZ, Hamdi KOCA, Yasin DEMİR, Hüseyin ŞİMŞEK, Mustafa EVİN, Birol </w:t>
            </w:r>
            <w:proofErr w:type="gramStart"/>
            <w:r>
              <w:rPr>
                <w:rFonts w:cs="Times New Roman"/>
                <w:kern w:val="2"/>
                <w:lang w:eastAsia="en-US"/>
                <w14:ligatures w14:val="standardContextual"/>
              </w:rPr>
              <w:t>ÇİRKİN,  Behçet</w:t>
            </w:r>
            <w:proofErr w:type="gramEnd"/>
            <w:r>
              <w:rPr>
                <w:rFonts w:cs="Times New Roman"/>
                <w:kern w:val="2"/>
                <w:lang w:eastAsia="en-US"/>
                <w14:ligatures w14:val="standardContextual"/>
              </w:rPr>
              <w:t xml:space="preserve"> KARAMAN, Bayram YAZICI, Yılmaz GÜNGÖR, Ramazan KAHRAMAN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6DB501B0" w14:textId="77777777" w:rsidR="004200BF" w:rsidRDefault="004200BF" w:rsidP="00C0183A">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 xml:space="preserve">Mazeretli Toplantıda </w:t>
            </w:r>
            <w:proofErr w:type="spellStart"/>
            <w:proofErr w:type="gramStart"/>
            <w:r>
              <w:rPr>
                <w:rFonts w:ascii="Times New Roman" w:eastAsiaTheme="minorHAnsi" w:hAnsi="Times New Roman"/>
                <w:b/>
                <w:kern w:val="2"/>
                <w:sz w:val="18"/>
                <w:szCs w:val="18"/>
                <w:lang w:eastAsia="en-US"/>
                <w14:ligatures w14:val="standardContextual"/>
              </w:rPr>
              <w:t>Bulunmayanlar:Kenan</w:t>
            </w:r>
            <w:proofErr w:type="spellEnd"/>
            <w:proofErr w:type="gramEnd"/>
            <w:r>
              <w:rPr>
                <w:rFonts w:ascii="Times New Roman" w:eastAsiaTheme="minorHAnsi" w:hAnsi="Times New Roman"/>
                <w:b/>
                <w:kern w:val="2"/>
                <w:sz w:val="18"/>
                <w:szCs w:val="18"/>
                <w:lang w:eastAsia="en-US"/>
                <w14:ligatures w14:val="standardContextual"/>
              </w:rPr>
              <w:t xml:space="preserve"> YILMAZ,</w:t>
            </w:r>
            <w:r>
              <w:rPr>
                <w:rFonts w:ascii="Times New Roman" w:eastAsiaTheme="minorHAnsi" w:hAnsi="Times New Roman"/>
                <w:b/>
                <w:kern w:val="2"/>
                <w:sz w:val="20"/>
                <w:lang w:eastAsia="en-US"/>
                <w14:ligatures w14:val="standardContextual"/>
              </w:rPr>
              <w:t xml:space="preserve"> Murat TURCAN, Abdurrahman KOCABEY</w:t>
            </w:r>
          </w:p>
          <w:p w14:paraId="540EB3EC" w14:textId="77777777" w:rsidR="004200BF" w:rsidRDefault="004200BF" w:rsidP="00C0183A">
            <w:pPr>
              <w:pStyle w:val="NormalWeb"/>
              <w:spacing w:line="360" w:lineRule="auto"/>
              <w:jc w:val="both"/>
              <w:rPr>
                <w:kern w:val="2"/>
                <w:lang w:eastAsia="en-US"/>
                <w14:ligatures w14:val="standardContextual"/>
              </w:rPr>
            </w:pPr>
            <w:r>
              <w:rPr>
                <w:rFonts w:asciiTheme="minorHAnsi" w:eastAsiaTheme="minorEastAsia" w:hAnsiTheme="minorHAnsi"/>
                <w:b/>
                <w:kern w:val="2"/>
                <w:sz w:val="22"/>
                <w:szCs w:val="22"/>
                <w:lang w:eastAsia="en-US"/>
                <w14:ligatures w14:val="standardContextual"/>
              </w:rPr>
              <w:t xml:space="preserve">       .      Mazeretsiz katılmayanlar</w:t>
            </w:r>
            <w:proofErr w:type="gramStart"/>
            <w:r>
              <w:rPr>
                <w:rFonts w:asciiTheme="minorHAnsi" w:eastAsiaTheme="minorEastAsia" w:hAnsiTheme="minorHAnsi"/>
                <w:b/>
                <w:kern w:val="2"/>
                <w:sz w:val="22"/>
                <w:szCs w:val="22"/>
                <w:lang w:eastAsia="en-US"/>
                <w14:ligatures w14:val="standardContextual"/>
              </w:rPr>
              <w:t>:</w:t>
            </w:r>
            <w:r>
              <w:rPr>
                <w:rFonts w:asciiTheme="minorHAnsi" w:eastAsiaTheme="minorEastAsia" w:hAnsiTheme="minorHAnsi"/>
                <w:kern w:val="2"/>
                <w:sz w:val="22"/>
                <w:szCs w:val="22"/>
                <w:lang w:eastAsia="en-US"/>
                <w14:ligatures w14:val="standardContextual"/>
              </w:rPr>
              <w:t xml:space="preserve"> -</w:t>
            </w:r>
            <w:proofErr w:type="gramEnd"/>
          </w:p>
        </w:tc>
      </w:tr>
      <w:tr w:rsidR="004200BF" w:rsidRPr="001A65E8" w14:paraId="48C40B5D" w14:textId="77777777" w:rsidTr="00C0183A">
        <w:trPr>
          <w:gridAfter w:val="1"/>
          <w:wAfter w:w="844" w:type="dxa"/>
          <w:trHeight w:val="2612"/>
        </w:trPr>
        <w:tc>
          <w:tcPr>
            <w:tcW w:w="9657"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11C197" w14:textId="77777777" w:rsidR="004200BF" w:rsidRPr="00723B21" w:rsidRDefault="004200BF" w:rsidP="00C0183A">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Pr="00723B21">
              <w:rPr>
                <w:rFonts w:ascii="Times New Roman" w:hAnsi="Times New Roman" w:cs="Times New Roman"/>
                <w:b/>
                <w:kern w:val="2"/>
                <w:sz w:val="18"/>
                <w:szCs w:val="18"/>
                <w:lang w:eastAsia="en-US"/>
                <w14:ligatures w14:val="standardContextual"/>
              </w:rPr>
              <w:t xml:space="preserve">     </w:t>
            </w:r>
          </w:p>
          <w:p w14:paraId="7D3C845C" w14:textId="35814810" w:rsidR="004200BF" w:rsidRPr="00314576" w:rsidRDefault="004200BF" w:rsidP="00C0183A">
            <w:pPr>
              <w:spacing w:after="0" w:line="240" w:lineRule="auto"/>
              <w:rPr>
                <w:rFonts w:ascii="Times New Roman" w:eastAsia="Times New Roman" w:hAnsi="Times New Roman" w:cs="Times New Roman"/>
                <w:b/>
                <w:bCs/>
                <w:sz w:val="20"/>
                <w:szCs w:val="20"/>
              </w:rPr>
            </w:pPr>
            <w:bookmarkStart w:id="3" w:name="_Hlk182225368"/>
            <w:r w:rsidRPr="00627A97">
              <w:rPr>
                <w:rFonts w:ascii="Times New Roman" w:hAnsi="Times New Roman" w:cs="Times New Roman"/>
                <w:b/>
                <w:kern w:val="2"/>
                <w:lang w:eastAsia="en-US"/>
                <w14:ligatures w14:val="standardContextual"/>
              </w:rPr>
              <w:t xml:space="preserve">           Gündemin </w:t>
            </w:r>
            <w:r>
              <w:rPr>
                <w:rFonts w:ascii="Times New Roman" w:hAnsi="Times New Roman" w:cs="Times New Roman"/>
                <w:b/>
                <w:kern w:val="2"/>
                <w:lang w:eastAsia="en-US"/>
                <w14:ligatures w14:val="standardContextual"/>
              </w:rPr>
              <w:t>8</w:t>
            </w:r>
            <w:r w:rsidRPr="00627A97">
              <w:rPr>
                <w:rFonts w:ascii="Times New Roman" w:hAnsi="Times New Roman" w:cs="Times New Roman"/>
                <w:b/>
                <w:kern w:val="2"/>
                <w:lang w:eastAsia="en-US"/>
                <w14:ligatures w14:val="standardContextual"/>
              </w:rPr>
              <w:t xml:space="preserve">. Maddesi; </w:t>
            </w:r>
            <w:r w:rsidR="00E66983">
              <w:rPr>
                <w:rFonts w:ascii="Times New Roman" w:hAnsi="Times New Roman" w:cs="Times New Roman"/>
                <w:b/>
                <w:kern w:val="2"/>
                <w:lang w:eastAsia="en-US"/>
                <w14:ligatures w14:val="standardContextual"/>
              </w:rPr>
              <w:t xml:space="preserve">Belediyemize ait Kilit Taş Fabrikasının kiraya verilmesi </w:t>
            </w:r>
            <w:r w:rsidRPr="00CF56C0">
              <w:rPr>
                <w:rFonts w:ascii="Times New Roman" w:eastAsia="Times New Roman" w:hAnsi="Times New Roman" w:cs="Times New Roman"/>
                <w:b/>
                <w:bCs/>
                <w:sz w:val="24"/>
                <w:szCs w:val="24"/>
              </w:rPr>
              <w:t>hususunun görüşülmesi,</w:t>
            </w:r>
          </w:p>
          <w:p w14:paraId="15AEBAB4" w14:textId="77777777" w:rsidR="004200BF" w:rsidRPr="00627A97" w:rsidRDefault="004200BF" w:rsidP="00C0183A">
            <w:pPr>
              <w:spacing w:after="0" w:line="240" w:lineRule="auto"/>
              <w:jc w:val="both"/>
              <w:rPr>
                <w:rFonts w:ascii="Times New Roman" w:eastAsia="Times New Roman" w:hAnsi="Times New Roman" w:cs="Times New Roman"/>
                <w:bCs/>
                <w:iCs/>
              </w:rPr>
            </w:pPr>
            <w:r w:rsidRPr="00627A97">
              <w:rPr>
                <w:rFonts w:ascii="Times New Roman" w:eastAsia="Times New Roman" w:hAnsi="Times New Roman" w:cs="Times New Roman"/>
              </w:rPr>
              <w:t xml:space="preserve">            </w:t>
            </w:r>
          </w:p>
          <w:p w14:paraId="5B717DA7" w14:textId="77777777" w:rsidR="004200BF" w:rsidRPr="0031505F" w:rsidRDefault="004200BF" w:rsidP="004200BF">
            <w:pPr>
              <w:pStyle w:val="AralkYok"/>
              <w:jc w:val="both"/>
              <w:rPr>
                <w:rFonts w:ascii="Times New Roman" w:hAnsi="Times New Roman" w:cs="Times New Roman"/>
                <w:sz w:val="18"/>
                <w:szCs w:val="18"/>
              </w:rPr>
            </w:pPr>
          </w:p>
          <w:p w14:paraId="2C9F4B4B" w14:textId="3414EC93" w:rsidR="00E66983" w:rsidRPr="00546247" w:rsidRDefault="00E66983" w:rsidP="00E66983">
            <w:pPr>
              <w:pStyle w:val="AralkYok"/>
              <w:jc w:val="both"/>
              <w:rPr>
                <w:rFonts w:ascii="Times New Roman" w:hAnsi="Times New Roman" w:cs="Times New Roman"/>
              </w:rPr>
            </w:pPr>
            <w:r w:rsidRPr="00546247">
              <w:rPr>
                <w:rFonts w:ascii="Times New Roman" w:hAnsi="Times New Roman" w:cs="Times New Roman"/>
                <w:b/>
                <w:bCs/>
              </w:rPr>
              <w:t xml:space="preserve">            </w:t>
            </w:r>
            <w:r w:rsidRPr="00546247">
              <w:rPr>
                <w:rFonts w:ascii="Times New Roman" w:hAnsi="Times New Roman" w:cs="Times New Roman"/>
                <w:b/>
              </w:rPr>
              <w:t>Meclis Başkanı</w:t>
            </w:r>
            <w:r w:rsidRPr="00546247">
              <w:rPr>
                <w:rFonts w:ascii="Times New Roman" w:hAnsi="Times New Roman" w:cs="Times New Roman"/>
              </w:rPr>
              <w:t xml:space="preserve">; Gündemimizin </w:t>
            </w:r>
            <w:r>
              <w:rPr>
                <w:rFonts w:ascii="Times New Roman" w:hAnsi="Times New Roman" w:cs="Times New Roman"/>
              </w:rPr>
              <w:t>sekizinci</w:t>
            </w:r>
            <w:r w:rsidRPr="00546247">
              <w:rPr>
                <w:rFonts w:ascii="Times New Roman" w:hAnsi="Times New Roman" w:cs="Times New Roman"/>
              </w:rPr>
              <w:t xml:space="preserve"> maddesi olan Mülkiyeti Belediyemize ait olan </w:t>
            </w:r>
            <w:r>
              <w:rPr>
                <w:rFonts w:ascii="Times New Roman" w:hAnsi="Times New Roman" w:cs="Times New Roman"/>
              </w:rPr>
              <w:t>Doğu</w:t>
            </w:r>
            <w:r w:rsidRPr="00546247">
              <w:rPr>
                <w:rFonts w:ascii="Times New Roman" w:hAnsi="Times New Roman" w:cs="Times New Roman"/>
              </w:rPr>
              <w:t xml:space="preserve"> </w:t>
            </w:r>
            <w:proofErr w:type="gramStart"/>
            <w:r w:rsidRPr="00546247">
              <w:rPr>
                <w:rFonts w:ascii="Times New Roman" w:hAnsi="Times New Roman" w:cs="Times New Roman"/>
              </w:rPr>
              <w:t>Mah</w:t>
            </w:r>
            <w:r w:rsidR="00A06D17">
              <w:rPr>
                <w:rFonts w:ascii="Times New Roman" w:hAnsi="Times New Roman" w:cs="Times New Roman"/>
              </w:rPr>
              <w:t xml:space="preserve">allesi </w:t>
            </w:r>
            <w:r w:rsidRPr="00546247">
              <w:rPr>
                <w:rFonts w:ascii="Times New Roman" w:hAnsi="Times New Roman" w:cs="Times New Roman"/>
              </w:rPr>
              <w:t xml:space="preserve"> </w:t>
            </w:r>
            <w:r>
              <w:rPr>
                <w:rFonts w:ascii="Times New Roman" w:hAnsi="Times New Roman" w:cs="Times New Roman"/>
              </w:rPr>
              <w:t>15</w:t>
            </w:r>
            <w:proofErr w:type="gramEnd"/>
            <w:r w:rsidRPr="00546247">
              <w:rPr>
                <w:rFonts w:ascii="Times New Roman" w:hAnsi="Times New Roman" w:cs="Times New Roman"/>
              </w:rPr>
              <w:t xml:space="preserve"> ada </w:t>
            </w:r>
            <w:r>
              <w:rPr>
                <w:rFonts w:ascii="Times New Roman" w:hAnsi="Times New Roman" w:cs="Times New Roman"/>
              </w:rPr>
              <w:t>4</w:t>
            </w:r>
            <w:r w:rsidRPr="00546247">
              <w:rPr>
                <w:rFonts w:ascii="Times New Roman" w:hAnsi="Times New Roman" w:cs="Times New Roman"/>
              </w:rPr>
              <w:t xml:space="preserve"> </w:t>
            </w:r>
            <w:proofErr w:type="spellStart"/>
            <w:r w:rsidRPr="00546247">
              <w:rPr>
                <w:rFonts w:ascii="Times New Roman" w:hAnsi="Times New Roman" w:cs="Times New Roman"/>
              </w:rPr>
              <w:t>nolu</w:t>
            </w:r>
            <w:proofErr w:type="spellEnd"/>
            <w:r w:rsidRPr="00546247">
              <w:rPr>
                <w:rFonts w:ascii="Times New Roman" w:hAnsi="Times New Roman" w:cs="Times New Roman"/>
              </w:rPr>
              <w:t xml:space="preserve"> parsel</w:t>
            </w:r>
            <w:r w:rsidR="00A06D17">
              <w:rPr>
                <w:rFonts w:ascii="Times New Roman" w:hAnsi="Times New Roman" w:cs="Times New Roman"/>
              </w:rPr>
              <w:t xml:space="preserve">de </w:t>
            </w:r>
            <w:r w:rsidR="001E3C14">
              <w:rPr>
                <w:rFonts w:ascii="Times New Roman" w:hAnsi="Times New Roman" w:cs="Times New Roman"/>
              </w:rPr>
              <w:t xml:space="preserve"> Belediyemiz kademesinde bulunan </w:t>
            </w:r>
            <w:r w:rsidR="00A06D17">
              <w:rPr>
                <w:rFonts w:ascii="Times New Roman" w:hAnsi="Times New Roman" w:cs="Times New Roman"/>
              </w:rPr>
              <w:t xml:space="preserve">Kilit taş fabrikasının </w:t>
            </w:r>
            <w:r w:rsidRPr="00546247">
              <w:rPr>
                <w:rFonts w:ascii="Times New Roman" w:hAnsi="Times New Roman" w:cs="Times New Roman"/>
              </w:rPr>
              <w:t xml:space="preserve"> Kirala</w:t>
            </w:r>
            <w:r w:rsidR="00A06D17">
              <w:rPr>
                <w:rFonts w:ascii="Times New Roman" w:hAnsi="Times New Roman" w:cs="Times New Roman"/>
              </w:rPr>
              <w:t>ya verilmesi</w:t>
            </w:r>
            <w:r w:rsidRPr="00546247">
              <w:rPr>
                <w:rFonts w:ascii="Times New Roman" w:hAnsi="Times New Roman" w:cs="Times New Roman"/>
              </w:rPr>
              <w:t xml:space="preserve"> hususu görüşülmelerine başlanıldı.</w:t>
            </w:r>
          </w:p>
          <w:p w14:paraId="76185508" w14:textId="77777777" w:rsidR="00E66983" w:rsidRPr="00546247" w:rsidRDefault="00E66983" w:rsidP="00E66983">
            <w:pPr>
              <w:pStyle w:val="AralkYok"/>
              <w:jc w:val="both"/>
              <w:rPr>
                <w:rFonts w:ascii="Times New Roman" w:hAnsi="Times New Roman" w:cs="Times New Roman"/>
              </w:rPr>
            </w:pPr>
          </w:p>
          <w:p w14:paraId="1B864486" w14:textId="77777777" w:rsidR="00643E83" w:rsidRDefault="001E3C14" w:rsidP="00643E83">
            <w:pPr>
              <w:pStyle w:val="AralkYok"/>
              <w:ind w:firstLine="708"/>
              <w:jc w:val="both"/>
              <w:rPr>
                <w:rFonts w:ascii="Times New Roman" w:hAnsi="Times New Roman" w:cs="Times New Roman"/>
              </w:rPr>
            </w:pPr>
            <w:r>
              <w:rPr>
                <w:rFonts w:ascii="Times New Roman" w:hAnsi="Times New Roman" w:cs="Times New Roman"/>
              </w:rPr>
              <w:t xml:space="preserve">Mülkiyeti Belediyemize ait olan </w:t>
            </w:r>
            <w:r w:rsidR="00E66983" w:rsidRPr="00546247">
              <w:rPr>
                <w:rFonts w:ascii="Times New Roman" w:hAnsi="Times New Roman" w:cs="Times New Roman"/>
              </w:rPr>
              <w:t xml:space="preserve">İlçemiz  </w:t>
            </w:r>
            <w:r w:rsidR="00A06D17">
              <w:rPr>
                <w:rFonts w:ascii="Times New Roman" w:hAnsi="Times New Roman" w:cs="Times New Roman"/>
              </w:rPr>
              <w:t xml:space="preserve">Doğu </w:t>
            </w:r>
            <w:r w:rsidR="00E66983" w:rsidRPr="00546247">
              <w:rPr>
                <w:rFonts w:ascii="Times New Roman" w:hAnsi="Times New Roman" w:cs="Times New Roman"/>
              </w:rPr>
              <w:t xml:space="preserve">Mahallesi </w:t>
            </w:r>
            <w:r w:rsidR="00A06D17">
              <w:rPr>
                <w:rFonts w:ascii="Times New Roman" w:hAnsi="Times New Roman" w:cs="Times New Roman"/>
              </w:rPr>
              <w:t xml:space="preserve">15 ada 4 </w:t>
            </w:r>
            <w:proofErr w:type="spellStart"/>
            <w:r w:rsidR="00A06D17">
              <w:rPr>
                <w:rFonts w:ascii="Times New Roman" w:hAnsi="Times New Roman" w:cs="Times New Roman"/>
              </w:rPr>
              <w:t>nolu</w:t>
            </w:r>
            <w:proofErr w:type="spellEnd"/>
            <w:r w:rsidR="00A06D17">
              <w:rPr>
                <w:rFonts w:ascii="Times New Roman" w:hAnsi="Times New Roman" w:cs="Times New Roman"/>
              </w:rPr>
              <w:t xml:space="preserve"> parselde Belediyemiz Kademesinde bulunan Kilit taş fabrika</w:t>
            </w:r>
            <w:r>
              <w:rPr>
                <w:rFonts w:ascii="Times New Roman" w:hAnsi="Times New Roman" w:cs="Times New Roman"/>
              </w:rPr>
              <w:t xml:space="preserve">mızı Belediyemizce ticari faaliyet yürütülemediğinden dolayı </w:t>
            </w:r>
            <w:r w:rsidR="00E66983" w:rsidRPr="00546247">
              <w:rPr>
                <w:rFonts w:ascii="Times New Roman" w:hAnsi="Times New Roman" w:cs="Times New Roman"/>
              </w:rPr>
              <w:t xml:space="preserve"> kira</w:t>
            </w:r>
            <w:r>
              <w:rPr>
                <w:rFonts w:ascii="Times New Roman" w:hAnsi="Times New Roman" w:cs="Times New Roman"/>
              </w:rPr>
              <w:t>ya verilmesi gerekmekte olup</w:t>
            </w:r>
            <w:r w:rsidRPr="009E6325">
              <w:rPr>
                <w:rFonts w:ascii="Times New Roman" w:hAnsi="Times New Roman" w:cs="Times New Roman"/>
              </w:rPr>
              <w:t xml:space="preserve">, </w:t>
            </w:r>
            <w:r w:rsidR="009E6325" w:rsidRPr="009E6325">
              <w:rPr>
                <w:rFonts w:ascii="Times New Roman" w:hAnsi="Times New Roman" w:cs="Times New Roman"/>
                <w:color w:val="212529"/>
                <w:shd w:val="clear" w:color="auto" w:fill="FFFFFF"/>
              </w:rPr>
              <w:t> 5393 sayılı Belediye Kanunu “Meclisin görev ve yetkileri” başlıklı 18. maddesi (e) bendinde “Taşınmaz mal alımına, satımına, takasına, tahsisine, tahsis şeklinin değiştirilmesine veya tahsisli bir taşınmazın kamu hizmetinde ihtiyaç duyulmaması hâlinde tahsisin kaldırılmasına; üç yıldan fazla kiralanmasına </w:t>
            </w:r>
            <w:r w:rsidR="00E66983" w:rsidRPr="009E6325">
              <w:rPr>
                <w:rFonts w:ascii="Times New Roman" w:hAnsi="Times New Roman" w:cs="Times New Roman"/>
              </w:rPr>
              <w:t xml:space="preserve"> </w:t>
            </w:r>
            <w:r w:rsidR="009E6325">
              <w:rPr>
                <w:rFonts w:ascii="Times New Roman" w:hAnsi="Times New Roman" w:cs="Times New Roman"/>
              </w:rPr>
              <w:t xml:space="preserve">hükmü gereğince, </w:t>
            </w:r>
            <w:r w:rsidR="00643E83" w:rsidRPr="00546247">
              <w:rPr>
                <w:rFonts w:ascii="Times New Roman" w:hAnsi="Times New Roman" w:cs="Times New Roman"/>
              </w:rPr>
              <w:t>2886 Sayılı Devlet İhale Kanunu</w:t>
            </w:r>
            <w:r w:rsidR="00643E83">
              <w:rPr>
                <w:rFonts w:ascii="Times New Roman" w:hAnsi="Times New Roman" w:cs="Times New Roman"/>
              </w:rPr>
              <w:t xml:space="preserve">nun ilgili maddeleri gereğince </w:t>
            </w:r>
            <w:r w:rsidR="00643E83" w:rsidRPr="00546247">
              <w:rPr>
                <w:rFonts w:ascii="Times New Roman" w:hAnsi="Times New Roman" w:cs="Times New Roman"/>
              </w:rPr>
              <w:t xml:space="preserve"> </w:t>
            </w:r>
            <w:r w:rsidR="00643E83">
              <w:rPr>
                <w:rFonts w:ascii="Times New Roman" w:hAnsi="Times New Roman" w:cs="Times New Roman"/>
              </w:rPr>
              <w:t xml:space="preserve">Kiralama yolu ile </w:t>
            </w:r>
            <w:r w:rsidR="00643E83" w:rsidRPr="00546247">
              <w:rPr>
                <w:rFonts w:ascii="Times New Roman" w:hAnsi="Times New Roman" w:cs="Times New Roman"/>
              </w:rPr>
              <w:t>ihaleye çıkarılması</w:t>
            </w:r>
            <w:r w:rsidR="00643E83">
              <w:rPr>
                <w:rFonts w:ascii="Times New Roman" w:hAnsi="Times New Roman" w:cs="Times New Roman"/>
              </w:rPr>
              <w:t xml:space="preserve"> için Belediye Encümenine yetki verilmesine;</w:t>
            </w:r>
          </w:p>
          <w:p w14:paraId="347826C2" w14:textId="08FF9569" w:rsidR="00E66983" w:rsidRPr="00546247" w:rsidRDefault="001E3C14" w:rsidP="001E3C14">
            <w:pPr>
              <w:pStyle w:val="AralkYok"/>
              <w:ind w:firstLine="708"/>
              <w:jc w:val="both"/>
              <w:rPr>
                <w:rFonts w:ascii="Times New Roman" w:hAnsi="Times New Roman" w:cs="Times New Roman"/>
              </w:rPr>
            </w:pPr>
            <w:r>
              <w:rPr>
                <w:rFonts w:ascii="Times New Roman" w:hAnsi="Times New Roman" w:cs="Times New Roman"/>
              </w:rPr>
              <w:t xml:space="preserve"> </w:t>
            </w:r>
          </w:p>
          <w:p w14:paraId="0073AE1B" w14:textId="77777777" w:rsidR="00E66983" w:rsidRPr="00CB34C5" w:rsidRDefault="00E66983" w:rsidP="00E66983">
            <w:pPr>
              <w:pStyle w:val="AralkYok"/>
              <w:ind w:firstLine="540"/>
              <w:jc w:val="both"/>
              <w:rPr>
                <w:rFonts w:ascii="Times New Roman" w:hAnsi="Times New Roman" w:cs="Times New Roman"/>
              </w:rPr>
            </w:pPr>
            <w:r w:rsidRPr="00CB34C5">
              <w:rPr>
                <w:rFonts w:ascii="Times New Roman" w:hAnsi="Times New Roman" w:cs="Times New Roman"/>
              </w:rPr>
              <w:t xml:space="preserve">  Yapılan işaretle oylama sonucu meclis üyelerince oy birliği ile karar verildi.</w:t>
            </w:r>
          </w:p>
          <w:bookmarkEnd w:id="3"/>
          <w:p w14:paraId="0A2D7C5A" w14:textId="77777777" w:rsidR="001E3C14" w:rsidRDefault="001E3C14" w:rsidP="00C0183A">
            <w:pPr>
              <w:pStyle w:val="AralkYok"/>
              <w:spacing w:line="256" w:lineRule="auto"/>
              <w:jc w:val="both"/>
              <w:rPr>
                <w:rFonts w:ascii="Times New Roman" w:hAnsi="Times New Roman" w:cs="Times New Roman"/>
                <w:b/>
                <w:kern w:val="2"/>
                <w:lang w:eastAsia="en-US"/>
                <w14:ligatures w14:val="standardContextual"/>
              </w:rPr>
            </w:pPr>
          </w:p>
          <w:p w14:paraId="6FF8B320" w14:textId="77777777" w:rsidR="001E3C14" w:rsidRDefault="001E3C14" w:rsidP="00C0183A">
            <w:pPr>
              <w:pStyle w:val="AralkYok"/>
              <w:spacing w:line="256" w:lineRule="auto"/>
              <w:jc w:val="both"/>
              <w:rPr>
                <w:rFonts w:ascii="Times New Roman" w:hAnsi="Times New Roman" w:cs="Times New Roman"/>
                <w:b/>
                <w:kern w:val="2"/>
                <w:lang w:eastAsia="en-US"/>
                <w14:ligatures w14:val="standardContextual"/>
              </w:rPr>
            </w:pPr>
          </w:p>
          <w:p w14:paraId="64416BCB" w14:textId="77777777" w:rsidR="001E3C14" w:rsidRDefault="001E3C14" w:rsidP="00C0183A">
            <w:pPr>
              <w:pStyle w:val="AralkYok"/>
              <w:spacing w:line="256" w:lineRule="auto"/>
              <w:jc w:val="both"/>
              <w:rPr>
                <w:rFonts w:ascii="Times New Roman" w:hAnsi="Times New Roman" w:cs="Times New Roman"/>
                <w:b/>
                <w:kern w:val="2"/>
                <w:lang w:eastAsia="en-US"/>
                <w14:ligatures w14:val="standardContextual"/>
              </w:rPr>
            </w:pPr>
          </w:p>
          <w:p w14:paraId="3444A6E9" w14:textId="77777777" w:rsidR="004200BF" w:rsidRPr="001A65E8" w:rsidRDefault="004200BF" w:rsidP="001E3C14">
            <w:pPr>
              <w:pStyle w:val="AralkYok"/>
              <w:spacing w:line="256" w:lineRule="auto"/>
              <w:jc w:val="both"/>
              <w:rPr>
                <w:rFonts w:ascii="Times New Roman" w:hAnsi="Times New Roman" w:cs="Times New Roman"/>
                <w:b/>
                <w:kern w:val="2"/>
                <w:sz w:val="18"/>
                <w:szCs w:val="18"/>
                <w:lang w:eastAsia="en-US"/>
                <w14:ligatures w14:val="standardContextual"/>
              </w:rPr>
            </w:pPr>
          </w:p>
        </w:tc>
      </w:tr>
      <w:tr w:rsidR="004200BF" w:rsidRPr="00BB6CF4" w14:paraId="02233648" w14:textId="77777777" w:rsidTr="00C0183A">
        <w:trPr>
          <w:gridAfter w:val="1"/>
          <w:wAfter w:w="844" w:type="dxa"/>
          <w:trHeight w:val="992"/>
        </w:trPr>
        <w:tc>
          <w:tcPr>
            <w:tcW w:w="308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F4DD02" w14:textId="77777777" w:rsidR="004200BF" w:rsidRDefault="004200BF" w:rsidP="00C0183A">
            <w:pPr>
              <w:spacing w:after="0" w:line="240" w:lineRule="auto"/>
              <w:ind w:left="108"/>
              <w:rPr>
                <w:rFonts w:ascii="Times New Roman" w:hAnsi="Times New Roman" w:cs="Times New Roman"/>
                <w:sz w:val="20"/>
                <w:szCs w:val="20"/>
              </w:rPr>
            </w:pPr>
          </w:p>
          <w:p w14:paraId="03CF50A0" w14:textId="77777777" w:rsidR="004200BF" w:rsidRPr="000000AB" w:rsidRDefault="004200BF" w:rsidP="00C0183A">
            <w:pPr>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Hasan ULUTAŞ</w:t>
            </w:r>
          </w:p>
          <w:p w14:paraId="4354B4C2" w14:textId="77777777" w:rsidR="004200BF" w:rsidRDefault="004200BF" w:rsidP="00C0183A">
            <w:pPr>
              <w:rPr>
                <w:rFonts w:ascii="Times New Roman" w:hAnsi="Times New Roman" w:cs="Times New Roman"/>
                <w:sz w:val="20"/>
                <w:szCs w:val="20"/>
                <w:lang w:eastAsia="en-US"/>
              </w:rPr>
            </w:pPr>
            <w:r>
              <w:rPr>
                <w:rFonts w:ascii="Times New Roman" w:hAnsi="Times New Roman" w:cs="Times New Roman"/>
                <w:sz w:val="20"/>
                <w:szCs w:val="20"/>
              </w:rPr>
              <w:t xml:space="preserve">       </w:t>
            </w:r>
            <w:r w:rsidRPr="000000AB">
              <w:rPr>
                <w:rFonts w:ascii="Times New Roman" w:hAnsi="Times New Roman" w:cs="Times New Roman"/>
                <w:sz w:val="20"/>
                <w:szCs w:val="20"/>
              </w:rPr>
              <w:t>Meclis</w:t>
            </w:r>
            <w:r>
              <w:rPr>
                <w:rFonts w:ascii="Times New Roman" w:hAnsi="Times New Roman" w:cs="Times New Roman"/>
                <w:sz w:val="20"/>
                <w:szCs w:val="20"/>
              </w:rPr>
              <w:t xml:space="preserve"> </w:t>
            </w:r>
            <w:r w:rsidRPr="000000AB">
              <w:rPr>
                <w:rFonts w:ascii="Times New Roman" w:hAnsi="Times New Roman" w:cs="Times New Roman"/>
                <w:sz w:val="20"/>
                <w:szCs w:val="20"/>
              </w:rPr>
              <w:t>Ba</w:t>
            </w:r>
            <w:r>
              <w:rPr>
                <w:rFonts w:ascii="Times New Roman" w:hAnsi="Times New Roman" w:cs="Times New Roman"/>
                <w:sz w:val="20"/>
                <w:szCs w:val="20"/>
              </w:rPr>
              <w:t>şkanı</w:t>
            </w:r>
          </w:p>
          <w:p w14:paraId="23A75DE1" w14:textId="77777777" w:rsidR="004200BF" w:rsidRPr="002D00AF" w:rsidRDefault="004200BF" w:rsidP="00C0183A">
            <w:pPr>
              <w:rPr>
                <w:rFonts w:ascii="Times New Roman" w:hAnsi="Times New Roman" w:cs="Times New Roman"/>
                <w:sz w:val="20"/>
                <w:szCs w:val="20"/>
                <w:lang w:eastAsia="en-US"/>
              </w:rPr>
            </w:pPr>
          </w:p>
        </w:tc>
        <w:tc>
          <w:tcPr>
            <w:tcW w:w="3074"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C94DB0" w14:textId="77777777" w:rsidR="004200BF" w:rsidRDefault="004200BF" w:rsidP="00C0183A">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p>
          <w:p w14:paraId="53B647AE" w14:textId="77777777" w:rsidR="004200BF" w:rsidRPr="000000AB" w:rsidRDefault="004200BF" w:rsidP="00C0183A">
            <w:pPr>
              <w:spacing w:after="0"/>
              <w:rPr>
                <w:rFonts w:ascii="Times New Roman" w:hAnsi="Times New Roman" w:cs="Times New Roman"/>
                <w:sz w:val="20"/>
                <w:szCs w:val="20"/>
              </w:rPr>
            </w:pPr>
            <w:r>
              <w:rPr>
                <w:rFonts w:ascii="Times New Roman" w:hAnsi="Times New Roman" w:cs="Times New Roman"/>
                <w:sz w:val="20"/>
                <w:szCs w:val="20"/>
              </w:rPr>
              <w:t xml:space="preserve">        Mustafa EVİN</w:t>
            </w:r>
            <w:r w:rsidRPr="000000AB">
              <w:rPr>
                <w:rFonts w:ascii="Times New Roman" w:hAnsi="Times New Roman" w:cs="Times New Roman"/>
                <w:sz w:val="20"/>
                <w:szCs w:val="20"/>
              </w:rPr>
              <w:t xml:space="preserve"> </w:t>
            </w:r>
          </w:p>
          <w:p w14:paraId="12E8C9E3" w14:textId="77777777" w:rsidR="004200BF" w:rsidRDefault="004200BF" w:rsidP="00C0183A">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Meclis </w:t>
            </w:r>
            <w:proofErr w:type="gramStart"/>
            <w:r>
              <w:rPr>
                <w:rFonts w:ascii="Times New Roman" w:hAnsi="Times New Roman" w:cs="Times New Roman"/>
                <w:sz w:val="20"/>
                <w:szCs w:val="20"/>
              </w:rPr>
              <w:t>Katibi</w:t>
            </w:r>
            <w:proofErr w:type="gramEnd"/>
            <w:r>
              <w:rPr>
                <w:rFonts w:ascii="Times New Roman" w:hAnsi="Times New Roman" w:cs="Times New Roman"/>
                <w:sz w:val="20"/>
                <w:szCs w:val="20"/>
              </w:rPr>
              <w:t xml:space="preserve">  </w:t>
            </w:r>
          </w:p>
          <w:p w14:paraId="0795BD9E" w14:textId="77777777" w:rsidR="004200BF" w:rsidRDefault="004200BF" w:rsidP="00C0183A">
            <w:pPr>
              <w:spacing w:after="0"/>
              <w:rPr>
                <w:rFonts w:ascii="Times New Roman" w:hAnsi="Times New Roman" w:cs="Times New Roman"/>
                <w:kern w:val="2"/>
                <w:sz w:val="20"/>
                <w:szCs w:val="20"/>
                <w:lang w:eastAsia="en-US"/>
                <w14:ligatures w14:val="standardContextual"/>
              </w:rPr>
            </w:pPr>
          </w:p>
        </w:tc>
        <w:tc>
          <w:tcPr>
            <w:tcW w:w="3498" w:type="dxa"/>
            <w:gridSpan w:val="12"/>
            <w:tcBorders>
              <w:top w:val="single" w:sz="4" w:space="0" w:color="auto"/>
              <w:left w:val="nil"/>
              <w:bottom w:val="single" w:sz="4" w:space="0" w:color="auto"/>
              <w:right w:val="single" w:sz="4" w:space="0" w:color="auto"/>
            </w:tcBorders>
            <w:tcMar>
              <w:top w:w="0" w:type="dxa"/>
              <w:left w:w="70" w:type="dxa"/>
              <w:bottom w:w="0" w:type="dxa"/>
              <w:right w:w="70" w:type="dxa"/>
            </w:tcMar>
          </w:tcPr>
          <w:p w14:paraId="16981A10" w14:textId="77777777" w:rsidR="004200BF" w:rsidRDefault="004200BF" w:rsidP="00C0183A">
            <w:pPr>
              <w:spacing w:after="0"/>
              <w:rPr>
                <w:rFonts w:ascii="Times New Roman" w:hAnsi="Times New Roman" w:cs="Times New Roman"/>
                <w:kern w:val="2"/>
                <w:sz w:val="20"/>
                <w:szCs w:val="20"/>
                <w:lang w:eastAsia="en-US"/>
                <w14:ligatures w14:val="standardContextual"/>
              </w:rPr>
            </w:pPr>
          </w:p>
          <w:p w14:paraId="642C8C1C" w14:textId="77777777" w:rsidR="004200BF" w:rsidRPr="000000AB" w:rsidRDefault="004200BF" w:rsidP="00C0183A">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r w:rsidRPr="000000AB">
              <w:rPr>
                <w:rFonts w:ascii="Times New Roman" w:hAnsi="Times New Roman" w:cs="Times New Roman"/>
                <w:sz w:val="20"/>
                <w:szCs w:val="20"/>
              </w:rPr>
              <w:t xml:space="preserve"> </w:t>
            </w:r>
          </w:p>
          <w:p w14:paraId="1C080622" w14:textId="77777777" w:rsidR="004200BF" w:rsidRDefault="004200BF" w:rsidP="00C0183A">
            <w:pPr>
              <w:spacing w:after="0"/>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7AE018C5" w14:textId="77777777" w:rsidR="004200BF" w:rsidRPr="00BB6CF4" w:rsidRDefault="004200BF" w:rsidP="00C0183A">
            <w:pPr>
              <w:ind w:firstLine="708"/>
              <w:rPr>
                <w:rFonts w:ascii="Times New Roman" w:hAnsi="Times New Roman" w:cs="Times New Roman"/>
                <w:sz w:val="20"/>
                <w:szCs w:val="20"/>
                <w:lang w:eastAsia="en-US"/>
              </w:rPr>
            </w:pPr>
          </w:p>
        </w:tc>
      </w:tr>
      <w:tr w:rsidR="004200BF" w14:paraId="2F9D82CC" w14:textId="77777777" w:rsidTr="00C0183A">
        <w:tc>
          <w:tcPr>
            <w:tcW w:w="3085" w:type="dxa"/>
            <w:gridSpan w:val="2"/>
            <w:tcBorders>
              <w:top w:val="nil"/>
              <w:left w:val="nil"/>
              <w:bottom w:val="nil"/>
              <w:right w:val="nil"/>
            </w:tcBorders>
            <w:vAlign w:val="center"/>
            <w:hideMark/>
          </w:tcPr>
          <w:p w14:paraId="1BE60D40" w14:textId="77777777" w:rsidR="004200BF" w:rsidRDefault="004200BF" w:rsidP="00C0183A">
            <w:pPr>
              <w:rPr>
                <w:rFonts w:ascii="Times New Roman" w:hAnsi="Times New Roman" w:cs="Times New Roman"/>
                <w:kern w:val="2"/>
                <w:sz w:val="20"/>
                <w:szCs w:val="20"/>
                <w:lang w:eastAsia="en-US"/>
                <w14:ligatures w14:val="standardContextual"/>
              </w:rPr>
            </w:pPr>
          </w:p>
        </w:tc>
        <w:tc>
          <w:tcPr>
            <w:tcW w:w="236" w:type="dxa"/>
            <w:tcBorders>
              <w:top w:val="nil"/>
              <w:left w:val="nil"/>
              <w:bottom w:val="nil"/>
              <w:right w:val="nil"/>
            </w:tcBorders>
            <w:vAlign w:val="center"/>
            <w:hideMark/>
          </w:tcPr>
          <w:p w14:paraId="6397005B" w14:textId="77777777" w:rsidR="004200BF" w:rsidRDefault="004200BF" w:rsidP="00C0183A">
            <w:pPr>
              <w:spacing w:after="0" w:line="256" w:lineRule="auto"/>
              <w:rPr>
                <w:rFonts w:eastAsiaTheme="minorHAnsi"/>
                <w:sz w:val="20"/>
                <w:szCs w:val="20"/>
              </w:rPr>
            </w:pPr>
          </w:p>
        </w:tc>
        <w:tc>
          <w:tcPr>
            <w:tcW w:w="2686" w:type="dxa"/>
            <w:gridSpan w:val="2"/>
            <w:tcBorders>
              <w:top w:val="nil"/>
              <w:left w:val="nil"/>
              <w:bottom w:val="nil"/>
              <w:right w:val="nil"/>
            </w:tcBorders>
            <w:vAlign w:val="center"/>
            <w:hideMark/>
          </w:tcPr>
          <w:p w14:paraId="32F58511" w14:textId="77777777" w:rsidR="004200BF" w:rsidRDefault="004200BF" w:rsidP="00C0183A">
            <w:pPr>
              <w:spacing w:after="0" w:line="256" w:lineRule="auto"/>
              <w:rPr>
                <w:rFonts w:eastAsiaTheme="minorHAnsi"/>
                <w:sz w:val="20"/>
                <w:szCs w:val="20"/>
              </w:rPr>
            </w:pPr>
          </w:p>
        </w:tc>
        <w:tc>
          <w:tcPr>
            <w:tcW w:w="996" w:type="dxa"/>
            <w:gridSpan w:val="3"/>
            <w:tcBorders>
              <w:top w:val="nil"/>
              <w:left w:val="nil"/>
              <w:bottom w:val="nil"/>
              <w:right w:val="nil"/>
            </w:tcBorders>
            <w:vAlign w:val="center"/>
            <w:hideMark/>
          </w:tcPr>
          <w:p w14:paraId="0FFEA722" w14:textId="77777777" w:rsidR="004200BF" w:rsidRDefault="004200BF" w:rsidP="00C0183A">
            <w:pPr>
              <w:spacing w:after="0" w:line="256" w:lineRule="auto"/>
              <w:rPr>
                <w:rFonts w:eastAsiaTheme="minorHAnsi"/>
                <w:sz w:val="20"/>
                <w:szCs w:val="20"/>
              </w:rPr>
            </w:pPr>
          </w:p>
        </w:tc>
        <w:tc>
          <w:tcPr>
            <w:tcW w:w="222" w:type="dxa"/>
            <w:tcBorders>
              <w:top w:val="nil"/>
              <w:left w:val="nil"/>
              <w:bottom w:val="nil"/>
              <w:right w:val="nil"/>
            </w:tcBorders>
            <w:vAlign w:val="center"/>
            <w:hideMark/>
          </w:tcPr>
          <w:p w14:paraId="375E818B" w14:textId="77777777" w:rsidR="004200BF" w:rsidRDefault="004200BF" w:rsidP="00C0183A">
            <w:pPr>
              <w:spacing w:after="0" w:line="256" w:lineRule="auto"/>
              <w:rPr>
                <w:rFonts w:eastAsiaTheme="minorHAnsi"/>
                <w:sz w:val="20"/>
                <w:szCs w:val="20"/>
              </w:rPr>
            </w:pPr>
          </w:p>
        </w:tc>
        <w:tc>
          <w:tcPr>
            <w:tcW w:w="1027" w:type="dxa"/>
            <w:gridSpan w:val="4"/>
            <w:tcBorders>
              <w:top w:val="nil"/>
              <w:left w:val="nil"/>
              <w:bottom w:val="nil"/>
              <w:right w:val="nil"/>
            </w:tcBorders>
            <w:vAlign w:val="center"/>
            <w:hideMark/>
          </w:tcPr>
          <w:p w14:paraId="3F9C8232" w14:textId="77777777" w:rsidR="004200BF" w:rsidRDefault="004200BF" w:rsidP="00C0183A">
            <w:pPr>
              <w:spacing w:after="0" w:line="256" w:lineRule="auto"/>
              <w:rPr>
                <w:rFonts w:eastAsiaTheme="minorHAnsi"/>
                <w:sz w:val="20"/>
                <w:szCs w:val="20"/>
              </w:rPr>
            </w:pPr>
          </w:p>
        </w:tc>
        <w:tc>
          <w:tcPr>
            <w:tcW w:w="396" w:type="dxa"/>
            <w:gridSpan w:val="2"/>
            <w:tcBorders>
              <w:top w:val="nil"/>
              <w:left w:val="nil"/>
              <w:bottom w:val="nil"/>
              <w:right w:val="nil"/>
            </w:tcBorders>
            <w:vAlign w:val="center"/>
            <w:hideMark/>
          </w:tcPr>
          <w:p w14:paraId="723B83B0" w14:textId="77777777" w:rsidR="004200BF" w:rsidRDefault="004200BF" w:rsidP="00C0183A">
            <w:pPr>
              <w:spacing w:after="0" w:line="256" w:lineRule="auto"/>
              <w:rPr>
                <w:rFonts w:eastAsiaTheme="minorHAnsi"/>
                <w:sz w:val="20"/>
                <w:szCs w:val="20"/>
              </w:rPr>
            </w:pPr>
          </w:p>
        </w:tc>
        <w:tc>
          <w:tcPr>
            <w:tcW w:w="375" w:type="dxa"/>
            <w:tcBorders>
              <w:top w:val="nil"/>
              <w:left w:val="nil"/>
              <w:bottom w:val="nil"/>
              <w:right w:val="nil"/>
            </w:tcBorders>
            <w:vAlign w:val="center"/>
            <w:hideMark/>
          </w:tcPr>
          <w:p w14:paraId="7037FABC" w14:textId="77777777" w:rsidR="004200BF" w:rsidRDefault="004200BF" w:rsidP="00C0183A">
            <w:pPr>
              <w:spacing w:after="0" w:line="256" w:lineRule="auto"/>
              <w:rPr>
                <w:rFonts w:eastAsiaTheme="minorHAnsi"/>
                <w:sz w:val="20"/>
                <w:szCs w:val="20"/>
              </w:rPr>
            </w:pPr>
          </w:p>
        </w:tc>
        <w:tc>
          <w:tcPr>
            <w:tcW w:w="392" w:type="dxa"/>
            <w:tcBorders>
              <w:top w:val="nil"/>
              <w:left w:val="nil"/>
              <w:bottom w:val="nil"/>
              <w:right w:val="nil"/>
            </w:tcBorders>
            <w:vAlign w:val="center"/>
            <w:hideMark/>
          </w:tcPr>
          <w:p w14:paraId="2E9AEB9E" w14:textId="77777777" w:rsidR="004200BF" w:rsidRDefault="004200BF" w:rsidP="00C0183A">
            <w:pPr>
              <w:spacing w:after="0" w:line="256" w:lineRule="auto"/>
              <w:rPr>
                <w:rFonts w:eastAsiaTheme="minorHAnsi"/>
                <w:sz w:val="20"/>
                <w:szCs w:val="20"/>
              </w:rPr>
            </w:pPr>
          </w:p>
        </w:tc>
        <w:tc>
          <w:tcPr>
            <w:tcW w:w="1086" w:type="dxa"/>
            <w:gridSpan w:val="2"/>
            <w:tcBorders>
              <w:top w:val="nil"/>
              <w:left w:val="nil"/>
              <w:bottom w:val="nil"/>
              <w:right w:val="nil"/>
            </w:tcBorders>
            <w:vAlign w:val="center"/>
            <w:hideMark/>
          </w:tcPr>
          <w:p w14:paraId="084DE6D7" w14:textId="77777777" w:rsidR="004200BF" w:rsidRDefault="004200BF" w:rsidP="00C0183A">
            <w:pPr>
              <w:spacing w:after="0" w:line="256" w:lineRule="auto"/>
              <w:rPr>
                <w:rFonts w:eastAsiaTheme="minorHAnsi"/>
                <w:sz w:val="20"/>
                <w:szCs w:val="20"/>
              </w:rPr>
            </w:pPr>
          </w:p>
        </w:tc>
      </w:tr>
    </w:tbl>
    <w:p w14:paraId="44A8B3BB" w14:textId="77777777" w:rsidR="00156FC5" w:rsidRDefault="00156FC5" w:rsidP="00EF7DAA"/>
    <w:bookmarkEnd w:id="2"/>
    <w:p w14:paraId="03398BE7" w14:textId="77777777" w:rsidR="001E3C14" w:rsidRDefault="001E3C14" w:rsidP="00EF7DAA"/>
    <w:p w14:paraId="61DE89A8" w14:textId="77777777" w:rsidR="00456A89" w:rsidRDefault="00456A89" w:rsidP="00EF7DAA"/>
    <w:p w14:paraId="78CF0404" w14:textId="77777777" w:rsidR="00456A89" w:rsidRDefault="00456A89" w:rsidP="00EF7DAA"/>
    <w:p w14:paraId="0802B6FB" w14:textId="09367649" w:rsidR="00456A89" w:rsidRDefault="00456A89" w:rsidP="00EF7DAA"/>
    <w:tbl>
      <w:tblPr>
        <w:tblW w:w="1014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583"/>
        <w:gridCol w:w="427"/>
        <w:gridCol w:w="1763"/>
        <w:gridCol w:w="814"/>
        <w:gridCol w:w="145"/>
        <w:gridCol w:w="205"/>
        <w:gridCol w:w="600"/>
        <w:gridCol w:w="232"/>
        <w:gridCol w:w="179"/>
        <w:gridCol w:w="381"/>
        <w:gridCol w:w="363"/>
        <w:gridCol w:w="67"/>
        <w:gridCol w:w="311"/>
        <w:gridCol w:w="71"/>
        <w:gridCol w:w="362"/>
        <w:gridCol w:w="378"/>
        <w:gridCol w:w="238"/>
        <w:gridCol w:w="713"/>
      </w:tblGrid>
      <w:tr w:rsidR="001E3C14" w14:paraId="437960AF" w14:textId="77777777" w:rsidTr="00456A89">
        <w:trPr>
          <w:gridAfter w:val="1"/>
          <w:wAfter w:w="712" w:type="dxa"/>
          <w:trHeight w:val="278"/>
        </w:trPr>
        <w:tc>
          <w:tcPr>
            <w:tcW w:w="2314" w:type="dxa"/>
            <w:vMerge w:val="restart"/>
            <w:tcBorders>
              <w:top w:val="single" w:sz="4" w:space="0" w:color="auto"/>
              <w:left w:val="single" w:sz="4" w:space="0" w:color="auto"/>
              <w:bottom w:val="single" w:sz="4" w:space="0" w:color="auto"/>
              <w:right w:val="single" w:sz="4" w:space="0" w:color="auto"/>
            </w:tcBorders>
          </w:tcPr>
          <w:p w14:paraId="24FA354A" w14:textId="77777777" w:rsidR="001E3C14" w:rsidRDefault="001E3C14" w:rsidP="00C0183A">
            <w:pPr>
              <w:spacing w:after="0"/>
              <w:rPr>
                <w:kern w:val="2"/>
                <w:sz w:val="24"/>
                <w:szCs w:val="24"/>
                <w:lang w:eastAsia="en-US"/>
                <w14:ligatures w14:val="standardContextual"/>
              </w:rPr>
            </w:pPr>
          </w:p>
          <w:p w14:paraId="2DDB1F84" w14:textId="77777777" w:rsidR="001E3C14" w:rsidRDefault="001E3C14" w:rsidP="00C0183A">
            <w:pPr>
              <w:spacing w:after="0"/>
              <w:jc w:val="center"/>
              <w:rPr>
                <w:rFonts w:ascii="Times New Roman" w:hAnsi="Times New Roman" w:cs="Times New Roman"/>
                <w:b/>
                <w:kern w:val="2"/>
                <w:sz w:val="24"/>
                <w:szCs w:val="24"/>
                <w:lang w:eastAsia="en-US"/>
                <w14:ligatures w14:val="standardContextual"/>
              </w:rPr>
            </w:pPr>
          </w:p>
          <w:p w14:paraId="4A54D74E" w14:textId="77777777" w:rsidR="001E3C14" w:rsidRDefault="001E3C14" w:rsidP="00C0183A">
            <w:pPr>
              <w:spacing w:after="0"/>
              <w:jc w:val="center"/>
              <w:rPr>
                <w:rFonts w:ascii="Times New Roman" w:hAnsi="Times New Roman" w:cs="Times New Roman"/>
                <w:b/>
                <w:kern w:val="2"/>
                <w:sz w:val="24"/>
                <w:szCs w:val="24"/>
                <w:lang w:eastAsia="en-US"/>
                <w14:ligatures w14:val="standardContextual"/>
              </w:rPr>
            </w:pPr>
          </w:p>
          <w:p w14:paraId="33D4A8B3" w14:textId="77777777" w:rsidR="001E3C14" w:rsidRDefault="001E3C14" w:rsidP="00C0183A">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T.C.</w:t>
            </w:r>
          </w:p>
          <w:p w14:paraId="00589AF2" w14:textId="77777777" w:rsidR="001E3C14" w:rsidRDefault="001E3C14" w:rsidP="00C0183A">
            <w:pPr>
              <w:spacing w:after="0"/>
              <w:jc w:val="center"/>
              <w:rPr>
                <w:rFonts w:ascii="Times New Roman" w:hAnsi="Times New Roman" w:cs="Times New Roman"/>
                <w:b/>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AKÇADAĞ BELEDİYESİ</w:t>
            </w:r>
          </w:p>
          <w:p w14:paraId="623CE711" w14:textId="77777777" w:rsidR="001E3C14" w:rsidRDefault="001E3C14" w:rsidP="00C0183A">
            <w:pPr>
              <w:spacing w:after="0"/>
              <w:jc w:val="center"/>
              <w:rPr>
                <w:kern w:val="2"/>
                <w:sz w:val="24"/>
                <w:szCs w:val="24"/>
                <w:lang w:eastAsia="en-US"/>
                <w14:ligatures w14:val="standardContextual"/>
              </w:rPr>
            </w:pPr>
            <w:r>
              <w:rPr>
                <w:rFonts w:ascii="Times New Roman" w:hAnsi="Times New Roman" w:cs="Times New Roman"/>
                <w:b/>
                <w:kern w:val="2"/>
                <w:sz w:val="24"/>
                <w:szCs w:val="24"/>
                <w:lang w:eastAsia="en-US"/>
                <w14:ligatures w14:val="standardContextual"/>
              </w:rPr>
              <w:t>BELEDİYE MECLİSİ</w:t>
            </w:r>
          </w:p>
        </w:tc>
        <w:tc>
          <w:tcPr>
            <w:tcW w:w="2773" w:type="dxa"/>
            <w:gridSpan w:val="3"/>
            <w:vMerge w:val="restart"/>
            <w:tcBorders>
              <w:top w:val="single" w:sz="4" w:space="0" w:color="auto"/>
              <w:left w:val="single" w:sz="4" w:space="0" w:color="auto"/>
              <w:bottom w:val="single" w:sz="4" w:space="0" w:color="auto"/>
              <w:right w:val="single" w:sz="4" w:space="0" w:color="auto"/>
            </w:tcBorders>
          </w:tcPr>
          <w:p w14:paraId="55795702" w14:textId="77777777" w:rsidR="001E3C14" w:rsidRDefault="001E3C14" w:rsidP="00C0183A">
            <w:pPr>
              <w:spacing w:after="0"/>
              <w:rPr>
                <w:kern w:val="2"/>
                <w:sz w:val="24"/>
                <w:szCs w:val="24"/>
                <w:lang w:eastAsia="en-US"/>
                <w14:ligatures w14:val="standardContextual"/>
              </w:rPr>
            </w:pPr>
            <w:r>
              <w:rPr>
                <w:b/>
                <w:noProof/>
                <w:kern w:val="2"/>
                <w:sz w:val="24"/>
                <w:szCs w:val="24"/>
                <w:lang w:eastAsia="en-US"/>
                <w14:ligatures w14:val="standardContextual"/>
              </w:rPr>
              <w:drawing>
                <wp:inline distT="0" distB="0" distL="0" distR="0" wp14:anchorId="31EA1134" wp14:editId="7BA2D639">
                  <wp:extent cx="1447800" cy="1381125"/>
                  <wp:effectExtent l="0" t="0" r="0" b="9525"/>
                  <wp:docPr id="18120879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2B0BDC2B" w14:textId="77777777" w:rsidR="001E3C14" w:rsidRDefault="001E3C14" w:rsidP="00C0183A">
            <w:pPr>
              <w:spacing w:after="0"/>
              <w:jc w:val="center"/>
              <w:rPr>
                <w:kern w:val="2"/>
                <w:sz w:val="24"/>
                <w:szCs w:val="24"/>
                <w:lang w:eastAsia="en-US"/>
                <w14:ligatures w14:val="standardContextual"/>
              </w:rPr>
            </w:pPr>
          </w:p>
          <w:p w14:paraId="010A1B71" w14:textId="77777777" w:rsidR="001E3C14" w:rsidRDefault="001E3C14" w:rsidP="00C0183A">
            <w:pPr>
              <w:spacing w:after="0"/>
              <w:jc w:val="center"/>
              <w:rPr>
                <w:b/>
                <w:kern w:val="2"/>
                <w:sz w:val="24"/>
                <w:szCs w:val="24"/>
                <w:lang w:eastAsia="en-US"/>
                <w14:ligatures w14:val="standardContextual"/>
              </w:rPr>
            </w:pPr>
            <w:r>
              <w:rPr>
                <w:b/>
                <w:kern w:val="2"/>
                <w:sz w:val="24"/>
                <w:szCs w:val="24"/>
                <w:lang w:eastAsia="en-US"/>
                <w14:ligatures w14:val="standardContextual"/>
              </w:rPr>
              <w:t>KARAR</w:t>
            </w:r>
          </w:p>
        </w:tc>
        <w:tc>
          <w:tcPr>
            <w:tcW w:w="1164" w:type="dxa"/>
            <w:gridSpan w:val="3"/>
            <w:tcBorders>
              <w:top w:val="single" w:sz="4" w:space="0" w:color="auto"/>
              <w:left w:val="single" w:sz="4" w:space="0" w:color="auto"/>
              <w:bottom w:val="single" w:sz="4" w:space="0" w:color="auto"/>
              <w:right w:val="single" w:sz="4" w:space="0" w:color="auto"/>
            </w:tcBorders>
            <w:hideMark/>
          </w:tcPr>
          <w:p w14:paraId="7BCB6BE7" w14:textId="77777777" w:rsidR="001E3C14" w:rsidRDefault="001E3C14" w:rsidP="00C0183A">
            <w:pPr>
              <w:spacing w:after="0"/>
              <w:rPr>
                <w:b/>
                <w:kern w:val="2"/>
                <w:sz w:val="24"/>
                <w:szCs w:val="24"/>
                <w:lang w:eastAsia="en-US"/>
                <w14:ligatures w14:val="standardContextual"/>
              </w:rPr>
            </w:pPr>
            <w:r>
              <w:rPr>
                <w:b/>
                <w:kern w:val="2"/>
                <w:sz w:val="24"/>
                <w:szCs w:val="24"/>
                <w:lang w:eastAsia="en-US"/>
                <w14:ligatures w14:val="standardContextual"/>
              </w:rPr>
              <w:t xml:space="preserve">Dönemi </w:t>
            </w:r>
          </w:p>
        </w:tc>
        <w:tc>
          <w:tcPr>
            <w:tcW w:w="3181" w:type="dxa"/>
            <w:gridSpan w:val="11"/>
            <w:tcBorders>
              <w:top w:val="single" w:sz="4" w:space="0" w:color="auto"/>
              <w:left w:val="single" w:sz="4" w:space="0" w:color="auto"/>
              <w:bottom w:val="single" w:sz="4" w:space="0" w:color="auto"/>
              <w:right w:val="single" w:sz="4" w:space="0" w:color="auto"/>
            </w:tcBorders>
            <w:hideMark/>
          </w:tcPr>
          <w:p w14:paraId="45F7836A" w14:textId="77777777"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2024</w:t>
            </w:r>
          </w:p>
        </w:tc>
      </w:tr>
      <w:tr w:rsidR="001E3C14" w14:paraId="789B576C" w14:textId="77777777" w:rsidTr="00456A89">
        <w:trPr>
          <w:gridAfter w:val="1"/>
          <w:wAfter w:w="714" w:type="dxa"/>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EF7FC" w14:textId="77777777" w:rsidR="001E3C14" w:rsidRDefault="001E3C14"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BFC534A" w14:textId="77777777" w:rsidR="001E3C14" w:rsidRDefault="001E3C14" w:rsidP="00C0183A">
            <w:pPr>
              <w:spacing w:after="0" w:line="256" w:lineRule="auto"/>
              <w:rPr>
                <w:b/>
                <w:kern w:val="2"/>
                <w:sz w:val="24"/>
                <w:szCs w:val="24"/>
                <w:lang w:eastAsia="en-US"/>
                <w14:ligatures w14:val="standardContextual"/>
              </w:rPr>
            </w:pPr>
          </w:p>
        </w:tc>
        <w:tc>
          <w:tcPr>
            <w:tcW w:w="1164" w:type="dxa"/>
            <w:gridSpan w:val="3"/>
            <w:tcBorders>
              <w:top w:val="single" w:sz="4" w:space="0" w:color="auto"/>
              <w:left w:val="single" w:sz="4" w:space="0" w:color="auto"/>
              <w:bottom w:val="single" w:sz="4" w:space="0" w:color="auto"/>
              <w:right w:val="single" w:sz="4" w:space="0" w:color="auto"/>
            </w:tcBorders>
            <w:hideMark/>
          </w:tcPr>
          <w:p w14:paraId="1A14286F" w14:textId="77777777" w:rsidR="001E3C14" w:rsidRDefault="001E3C14" w:rsidP="00C0183A">
            <w:pPr>
              <w:spacing w:after="0"/>
              <w:rPr>
                <w:b/>
                <w:kern w:val="2"/>
                <w:sz w:val="24"/>
                <w:szCs w:val="24"/>
                <w:lang w:eastAsia="en-US"/>
                <w14:ligatures w14:val="standardContextual"/>
              </w:rPr>
            </w:pPr>
            <w:r>
              <w:rPr>
                <w:b/>
                <w:kern w:val="2"/>
                <w:sz w:val="24"/>
                <w:szCs w:val="24"/>
                <w:lang w:eastAsia="en-US"/>
                <w14:ligatures w14:val="standardContextual"/>
              </w:rPr>
              <w:t>Tarihi</w:t>
            </w:r>
          </w:p>
        </w:tc>
        <w:tc>
          <w:tcPr>
            <w:tcW w:w="1392" w:type="dxa"/>
            <w:gridSpan w:val="4"/>
            <w:tcBorders>
              <w:top w:val="single" w:sz="4" w:space="0" w:color="auto"/>
              <w:left w:val="single" w:sz="4" w:space="0" w:color="auto"/>
              <w:bottom w:val="single" w:sz="4" w:space="0" w:color="auto"/>
              <w:right w:val="single" w:sz="4" w:space="0" w:color="auto"/>
            </w:tcBorders>
            <w:hideMark/>
          </w:tcPr>
          <w:p w14:paraId="125FE931" w14:textId="77777777"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04.11.2024</w:t>
            </w:r>
          </w:p>
        </w:tc>
        <w:tc>
          <w:tcPr>
            <w:tcW w:w="740" w:type="dxa"/>
            <w:gridSpan w:val="3"/>
            <w:tcBorders>
              <w:top w:val="single" w:sz="4" w:space="0" w:color="auto"/>
              <w:left w:val="single" w:sz="4" w:space="0" w:color="auto"/>
              <w:bottom w:val="single" w:sz="4" w:space="0" w:color="auto"/>
              <w:right w:val="single" w:sz="4" w:space="0" w:color="auto"/>
            </w:tcBorders>
            <w:hideMark/>
          </w:tcPr>
          <w:p w14:paraId="0481BF7E" w14:textId="77777777" w:rsidR="001E3C14" w:rsidRDefault="001E3C14" w:rsidP="00C0183A">
            <w:pPr>
              <w:spacing w:after="0"/>
              <w:rPr>
                <w:b/>
                <w:kern w:val="2"/>
                <w:sz w:val="24"/>
                <w:szCs w:val="24"/>
                <w:lang w:eastAsia="en-US"/>
                <w14:ligatures w14:val="standardContextual"/>
              </w:rPr>
            </w:pPr>
            <w:r>
              <w:rPr>
                <w:b/>
                <w:kern w:val="2"/>
                <w:sz w:val="24"/>
                <w:szCs w:val="24"/>
                <w:lang w:eastAsia="en-US"/>
                <w14:ligatures w14:val="standardContextual"/>
              </w:rPr>
              <w:t>Saat</w:t>
            </w:r>
          </w:p>
        </w:tc>
        <w:tc>
          <w:tcPr>
            <w:tcW w:w="1047" w:type="dxa"/>
            <w:gridSpan w:val="4"/>
            <w:tcBorders>
              <w:top w:val="single" w:sz="4" w:space="0" w:color="auto"/>
              <w:left w:val="single" w:sz="4" w:space="0" w:color="auto"/>
              <w:bottom w:val="single" w:sz="4" w:space="0" w:color="auto"/>
              <w:right w:val="single" w:sz="4" w:space="0" w:color="auto"/>
            </w:tcBorders>
            <w:hideMark/>
          </w:tcPr>
          <w:p w14:paraId="009BEB37" w14:textId="77777777"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 xml:space="preserve"> 14:00</w:t>
            </w:r>
          </w:p>
        </w:tc>
      </w:tr>
      <w:tr w:rsidR="001E3C14" w14:paraId="3362A4F1" w14:textId="77777777" w:rsidTr="00456A89">
        <w:trPr>
          <w:gridAfter w:val="1"/>
          <w:wAfter w:w="712" w:type="dxa"/>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5BE25" w14:textId="77777777" w:rsidR="001E3C14" w:rsidRDefault="001E3C14"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20C9D30" w14:textId="77777777" w:rsidR="001E3C14" w:rsidRDefault="001E3C14" w:rsidP="00C0183A">
            <w:pPr>
              <w:spacing w:after="0" w:line="256" w:lineRule="auto"/>
              <w:rPr>
                <w:b/>
                <w:kern w:val="2"/>
                <w:sz w:val="24"/>
                <w:szCs w:val="24"/>
                <w:lang w:eastAsia="en-US"/>
                <w14:ligatures w14:val="standardContextual"/>
              </w:rPr>
            </w:pPr>
          </w:p>
        </w:tc>
        <w:tc>
          <w:tcPr>
            <w:tcW w:w="1164" w:type="dxa"/>
            <w:gridSpan w:val="3"/>
            <w:tcBorders>
              <w:top w:val="single" w:sz="4" w:space="0" w:color="auto"/>
              <w:left w:val="single" w:sz="4" w:space="0" w:color="auto"/>
              <w:bottom w:val="single" w:sz="4" w:space="0" w:color="auto"/>
              <w:right w:val="single" w:sz="4" w:space="0" w:color="auto"/>
            </w:tcBorders>
            <w:hideMark/>
          </w:tcPr>
          <w:p w14:paraId="08F6E4C7" w14:textId="77777777" w:rsidR="001E3C14" w:rsidRDefault="001E3C14" w:rsidP="00C0183A">
            <w:pPr>
              <w:spacing w:after="0"/>
              <w:rPr>
                <w:b/>
                <w:kern w:val="2"/>
                <w:sz w:val="24"/>
                <w:szCs w:val="24"/>
                <w:lang w:eastAsia="en-US"/>
                <w14:ligatures w14:val="standardContextual"/>
              </w:rPr>
            </w:pPr>
            <w:r>
              <w:rPr>
                <w:b/>
                <w:kern w:val="2"/>
                <w:sz w:val="24"/>
                <w:szCs w:val="24"/>
                <w:lang w:eastAsia="en-US"/>
                <w14:ligatures w14:val="standardContextual"/>
              </w:rPr>
              <w:t>Sayısı</w:t>
            </w:r>
          </w:p>
        </w:tc>
        <w:tc>
          <w:tcPr>
            <w:tcW w:w="3181" w:type="dxa"/>
            <w:gridSpan w:val="11"/>
            <w:tcBorders>
              <w:top w:val="single" w:sz="4" w:space="0" w:color="auto"/>
              <w:left w:val="single" w:sz="4" w:space="0" w:color="auto"/>
              <w:bottom w:val="single" w:sz="4" w:space="0" w:color="auto"/>
              <w:right w:val="single" w:sz="4" w:space="0" w:color="auto"/>
            </w:tcBorders>
            <w:hideMark/>
          </w:tcPr>
          <w:p w14:paraId="02B34B76" w14:textId="22613792"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8</w:t>
            </w:r>
            <w:r w:rsidR="00456A89">
              <w:rPr>
                <w:kern w:val="2"/>
                <w:sz w:val="24"/>
                <w:szCs w:val="24"/>
                <w:lang w:eastAsia="en-US"/>
                <w14:ligatures w14:val="standardContextual"/>
              </w:rPr>
              <w:t>1</w:t>
            </w:r>
          </w:p>
        </w:tc>
      </w:tr>
      <w:tr w:rsidR="001E3C14" w14:paraId="2A643A36" w14:textId="77777777" w:rsidTr="00456A89">
        <w:trPr>
          <w:gridAfter w:val="1"/>
          <w:wAfter w:w="713" w:type="dxa"/>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E786F" w14:textId="77777777" w:rsidR="001E3C14" w:rsidRDefault="001E3C14"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3F24B9" w14:textId="77777777" w:rsidR="001E3C14" w:rsidRDefault="001E3C14" w:rsidP="00C0183A">
            <w:pPr>
              <w:spacing w:after="0" w:line="256" w:lineRule="auto"/>
              <w:rPr>
                <w:b/>
                <w:kern w:val="2"/>
                <w:sz w:val="24"/>
                <w:szCs w:val="24"/>
                <w:lang w:eastAsia="en-US"/>
                <w14:ligatures w14:val="standardContextual"/>
              </w:rPr>
            </w:pPr>
          </w:p>
        </w:tc>
        <w:tc>
          <w:tcPr>
            <w:tcW w:w="1164" w:type="dxa"/>
            <w:gridSpan w:val="3"/>
            <w:tcBorders>
              <w:top w:val="single" w:sz="4" w:space="0" w:color="auto"/>
              <w:left w:val="single" w:sz="4" w:space="0" w:color="auto"/>
              <w:bottom w:val="single" w:sz="4" w:space="0" w:color="auto"/>
              <w:right w:val="single" w:sz="4" w:space="0" w:color="auto"/>
            </w:tcBorders>
            <w:hideMark/>
          </w:tcPr>
          <w:p w14:paraId="2270A45A" w14:textId="77777777" w:rsidR="001E3C14" w:rsidRDefault="001E3C14" w:rsidP="00C0183A">
            <w:pPr>
              <w:spacing w:after="0"/>
              <w:rPr>
                <w:b/>
                <w:kern w:val="2"/>
                <w:sz w:val="24"/>
                <w:szCs w:val="24"/>
                <w:lang w:eastAsia="en-US"/>
                <w14:ligatures w14:val="standardContextual"/>
              </w:rPr>
            </w:pPr>
            <w:r>
              <w:rPr>
                <w:b/>
                <w:kern w:val="2"/>
                <w:sz w:val="24"/>
                <w:szCs w:val="24"/>
                <w:lang w:eastAsia="en-US"/>
                <w14:ligatures w14:val="standardContextual"/>
              </w:rPr>
              <w:t>Birleşim</w:t>
            </w:r>
          </w:p>
        </w:tc>
        <w:tc>
          <w:tcPr>
            <w:tcW w:w="1011" w:type="dxa"/>
            <w:gridSpan w:val="3"/>
            <w:tcBorders>
              <w:top w:val="single" w:sz="4" w:space="0" w:color="auto"/>
              <w:left w:val="single" w:sz="4" w:space="0" w:color="auto"/>
              <w:bottom w:val="single" w:sz="4" w:space="0" w:color="auto"/>
              <w:right w:val="single" w:sz="4" w:space="0" w:color="auto"/>
            </w:tcBorders>
            <w:hideMark/>
          </w:tcPr>
          <w:p w14:paraId="565DCDB0" w14:textId="77777777"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 xml:space="preserve"> 1</w:t>
            </w:r>
          </w:p>
        </w:tc>
        <w:tc>
          <w:tcPr>
            <w:tcW w:w="1122" w:type="dxa"/>
            <w:gridSpan w:val="4"/>
            <w:tcBorders>
              <w:top w:val="single" w:sz="4" w:space="0" w:color="auto"/>
              <w:left w:val="single" w:sz="4" w:space="0" w:color="auto"/>
              <w:bottom w:val="single" w:sz="4" w:space="0" w:color="auto"/>
              <w:right w:val="single" w:sz="4" w:space="0" w:color="auto"/>
            </w:tcBorders>
            <w:hideMark/>
          </w:tcPr>
          <w:p w14:paraId="67A8AD3B" w14:textId="77777777" w:rsidR="001E3C14" w:rsidRDefault="001E3C14" w:rsidP="00C0183A">
            <w:pPr>
              <w:spacing w:after="0"/>
              <w:rPr>
                <w:b/>
                <w:kern w:val="2"/>
                <w:sz w:val="24"/>
                <w:szCs w:val="24"/>
                <w:lang w:eastAsia="en-US"/>
                <w14:ligatures w14:val="standardContextual"/>
              </w:rPr>
            </w:pPr>
            <w:r>
              <w:rPr>
                <w:b/>
                <w:kern w:val="2"/>
                <w:sz w:val="24"/>
                <w:szCs w:val="24"/>
                <w:lang w:eastAsia="en-US"/>
                <w14:ligatures w14:val="standardContextual"/>
              </w:rPr>
              <w:t>Oturum</w:t>
            </w:r>
          </w:p>
        </w:tc>
        <w:tc>
          <w:tcPr>
            <w:tcW w:w="1047" w:type="dxa"/>
            <w:gridSpan w:val="4"/>
            <w:tcBorders>
              <w:top w:val="single" w:sz="4" w:space="0" w:color="auto"/>
              <w:left w:val="single" w:sz="4" w:space="0" w:color="auto"/>
              <w:bottom w:val="single" w:sz="4" w:space="0" w:color="auto"/>
              <w:right w:val="single" w:sz="4" w:space="0" w:color="auto"/>
            </w:tcBorders>
            <w:hideMark/>
          </w:tcPr>
          <w:p w14:paraId="4D0A9789" w14:textId="77777777"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 xml:space="preserve"> 1</w:t>
            </w:r>
          </w:p>
        </w:tc>
      </w:tr>
      <w:tr w:rsidR="001E3C14" w:rsidRPr="00314576" w14:paraId="79EA446B" w14:textId="77777777" w:rsidTr="00456A89">
        <w:trPr>
          <w:gridAfter w:val="1"/>
          <w:wAfter w:w="712" w:type="dxa"/>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1A027B" w14:textId="77777777" w:rsidR="001E3C14" w:rsidRDefault="001E3C14"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DE12DC" w14:textId="77777777" w:rsidR="001E3C14" w:rsidRDefault="001E3C14" w:rsidP="00C0183A">
            <w:pPr>
              <w:spacing w:after="0" w:line="256" w:lineRule="auto"/>
              <w:rPr>
                <w:b/>
                <w:kern w:val="2"/>
                <w:sz w:val="24"/>
                <w:szCs w:val="24"/>
                <w:lang w:eastAsia="en-US"/>
                <w14:ligatures w14:val="standardContextual"/>
              </w:rPr>
            </w:pPr>
          </w:p>
        </w:tc>
        <w:tc>
          <w:tcPr>
            <w:tcW w:w="1164" w:type="dxa"/>
            <w:gridSpan w:val="3"/>
            <w:tcBorders>
              <w:top w:val="single" w:sz="4" w:space="0" w:color="auto"/>
              <w:left w:val="single" w:sz="4" w:space="0" w:color="auto"/>
              <w:bottom w:val="single" w:sz="4" w:space="0" w:color="auto"/>
              <w:right w:val="single" w:sz="4" w:space="0" w:color="auto"/>
            </w:tcBorders>
            <w:hideMark/>
          </w:tcPr>
          <w:p w14:paraId="54864428" w14:textId="77777777" w:rsidR="001E3C14" w:rsidRDefault="001E3C14" w:rsidP="00C0183A">
            <w:pPr>
              <w:spacing w:after="0"/>
              <w:rPr>
                <w:b/>
                <w:kern w:val="2"/>
                <w:sz w:val="24"/>
                <w:szCs w:val="24"/>
                <w:lang w:eastAsia="en-US"/>
                <w14:ligatures w14:val="standardContextual"/>
              </w:rPr>
            </w:pPr>
            <w:r>
              <w:rPr>
                <w:b/>
                <w:kern w:val="2"/>
                <w:sz w:val="24"/>
                <w:szCs w:val="24"/>
                <w:lang w:eastAsia="en-US"/>
                <w14:ligatures w14:val="standardContextual"/>
              </w:rPr>
              <w:t xml:space="preserve">Özü </w:t>
            </w:r>
          </w:p>
        </w:tc>
        <w:tc>
          <w:tcPr>
            <w:tcW w:w="3181" w:type="dxa"/>
            <w:gridSpan w:val="11"/>
            <w:tcBorders>
              <w:top w:val="single" w:sz="4" w:space="0" w:color="auto"/>
              <w:left w:val="single" w:sz="4" w:space="0" w:color="auto"/>
              <w:bottom w:val="single" w:sz="4" w:space="0" w:color="auto"/>
              <w:right w:val="single" w:sz="4" w:space="0" w:color="auto"/>
            </w:tcBorders>
          </w:tcPr>
          <w:p w14:paraId="3DF1A240" w14:textId="19E8D4E7" w:rsidR="001E3C14" w:rsidRPr="00CF56C0" w:rsidRDefault="001E3C14" w:rsidP="00C0183A">
            <w:pPr>
              <w:pStyle w:val="AralkYok"/>
              <w:spacing w:line="256" w:lineRule="auto"/>
              <w:jc w:val="both"/>
              <w:rPr>
                <w:rFonts w:ascii="Times New Roman" w:hAnsi="Times New Roman" w:cs="Times New Roman"/>
                <w:b/>
                <w:bCs/>
                <w:kern w:val="2"/>
                <w:sz w:val="28"/>
                <w:szCs w:val="28"/>
                <w:lang w:eastAsia="en-US"/>
                <w14:ligatures w14:val="standardContextual"/>
              </w:rPr>
            </w:pPr>
            <w:r>
              <w:rPr>
                <w:rFonts w:ascii="Times New Roman" w:hAnsi="Times New Roman" w:cs="Times New Roman"/>
                <w:b/>
                <w:bCs/>
                <w:kern w:val="2"/>
                <w:sz w:val="24"/>
                <w:szCs w:val="24"/>
                <w:lang w:eastAsia="en-US"/>
                <w14:ligatures w14:val="standardContextual"/>
              </w:rPr>
              <w:t xml:space="preserve">Belediyemize ait </w:t>
            </w:r>
            <w:r w:rsidR="006635FC">
              <w:rPr>
                <w:rFonts w:ascii="Times New Roman" w:hAnsi="Times New Roman" w:cs="Times New Roman"/>
                <w:b/>
                <w:bCs/>
                <w:kern w:val="2"/>
                <w:sz w:val="24"/>
                <w:szCs w:val="24"/>
                <w:lang w:eastAsia="en-US"/>
                <w14:ligatures w14:val="standardContextual"/>
              </w:rPr>
              <w:t xml:space="preserve">Meydan </w:t>
            </w:r>
            <w:proofErr w:type="gramStart"/>
            <w:r w:rsidR="006635FC">
              <w:rPr>
                <w:rFonts w:ascii="Times New Roman" w:hAnsi="Times New Roman" w:cs="Times New Roman"/>
                <w:b/>
                <w:bCs/>
                <w:kern w:val="2"/>
                <w:sz w:val="24"/>
                <w:szCs w:val="24"/>
                <w:lang w:eastAsia="en-US"/>
                <w14:ligatures w14:val="standardContextual"/>
              </w:rPr>
              <w:t xml:space="preserve">Kafenin </w:t>
            </w:r>
            <w:r>
              <w:rPr>
                <w:rFonts w:ascii="Times New Roman" w:hAnsi="Times New Roman" w:cs="Times New Roman"/>
                <w:b/>
                <w:bCs/>
                <w:kern w:val="2"/>
                <w:sz w:val="24"/>
                <w:szCs w:val="24"/>
                <w:lang w:eastAsia="en-US"/>
                <w14:ligatures w14:val="standardContextual"/>
              </w:rPr>
              <w:t xml:space="preserve"> Kiraya</w:t>
            </w:r>
            <w:proofErr w:type="gramEnd"/>
            <w:r>
              <w:rPr>
                <w:rFonts w:ascii="Times New Roman" w:hAnsi="Times New Roman" w:cs="Times New Roman"/>
                <w:b/>
                <w:bCs/>
                <w:kern w:val="2"/>
                <w:sz w:val="24"/>
                <w:szCs w:val="24"/>
                <w:lang w:eastAsia="en-US"/>
                <w14:ligatures w14:val="standardContextual"/>
              </w:rPr>
              <w:t xml:space="preserve"> verilmesi.</w:t>
            </w:r>
          </w:p>
        </w:tc>
      </w:tr>
      <w:tr w:rsidR="001E3C14" w14:paraId="0414171E" w14:textId="77777777" w:rsidTr="00456A89">
        <w:trPr>
          <w:gridAfter w:val="1"/>
          <w:wAfter w:w="712" w:type="dxa"/>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FAE8A" w14:textId="77777777" w:rsidR="001E3C14" w:rsidRDefault="001E3C14"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E7ACBD" w14:textId="77777777" w:rsidR="001E3C14" w:rsidRDefault="001E3C14" w:rsidP="00C0183A">
            <w:pPr>
              <w:spacing w:after="0" w:line="256" w:lineRule="auto"/>
              <w:rPr>
                <w:b/>
                <w:kern w:val="2"/>
                <w:sz w:val="24"/>
                <w:szCs w:val="24"/>
                <w:lang w:eastAsia="en-US"/>
                <w14:ligatures w14:val="standardContextual"/>
              </w:rPr>
            </w:pPr>
          </w:p>
        </w:tc>
        <w:tc>
          <w:tcPr>
            <w:tcW w:w="1164" w:type="dxa"/>
            <w:gridSpan w:val="3"/>
            <w:vMerge w:val="restart"/>
            <w:tcBorders>
              <w:top w:val="single" w:sz="4" w:space="0" w:color="auto"/>
              <w:left w:val="single" w:sz="4" w:space="0" w:color="auto"/>
              <w:bottom w:val="single" w:sz="4" w:space="0" w:color="auto"/>
              <w:right w:val="single" w:sz="4" w:space="0" w:color="auto"/>
            </w:tcBorders>
            <w:hideMark/>
          </w:tcPr>
          <w:p w14:paraId="14DAA8E0" w14:textId="77777777" w:rsidR="001E3C14" w:rsidRDefault="001E3C14" w:rsidP="00C0183A">
            <w:pPr>
              <w:spacing w:after="0"/>
              <w:rPr>
                <w:b/>
                <w:kern w:val="2"/>
                <w:sz w:val="24"/>
                <w:szCs w:val="24"/>
                <w:lang w:eastAsia="en-US"/>
                <w14:ligatures w14:val="standardContextual"/>
              </w:rPr>
            </w:pPr>
            <w:r>
              <w:rPr>
                <w:b/>
                <w:kern w:val="2"/>
                <w:sz w:val="24"/>
                <w:szCs w:val="24"/>
                <w:lang w:eastAsia="en-US"/>
                <w14:ligatures w14:val="standardContextual"/>
              </w:rPr>
              <w:t>Gelecek Toplantı</w:t>
            </w:r>
          </w:p>
        </w:tc>
        <w:tc>
          <w:tcPr>
            <w:tcW w:w="1755" w:type="dxa"/>
            <w:gridSpan w:val="5"/>
            <w:tcBorders>
              <w:top w:val="single" w:sz="4" w:space="0" w:color="auto"/>
              <w:left w:val="single" w:sz="4" w:space="0" w:color="auto"/>
              <w:bottom w:val="single" w:sz="4" w:space="0" w:color="auto"/>
              <w:right w:val="single" w:sz="4" w:space="0" w:color="auto"/>
            </w:tcBorders>
            <w:hideMark/>
          </w:tcPr>
          <w:p w14:paraId="238D6787" w14:textId="77777777"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Tarih</w:t>
            </w:r>
          </w:p>
        </w:tc>
        <w:tc>
          <w:tcPr>
            <w:tcW w:w="1426" w:type="dxa"/>
            <w:gridSpan w:val="6"/>
            <w:tcBorders>
              <w:top w:val="single" w:sz="4" w:space="0" w:color="auto"/>
              <w:left w:val="single" w:sz="4" w:space="0" w:color="auto"/>
              <w:bottom w:val="single" w:sz="4" w:space="0" w:color="auto"/>
              <w:right w:val="single" w:sz="4" w:space="0" w:color="auto"/>
            </w:tcBorders>
          </w:tcPr>
          <w:p w14:paraId="02C96AD5" w14:textId="77777777"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06.12.2024</w:t>
            </w:r>
          </w:p>
        </w:tc>
      </w:tr>
      <w:tr w:rsidR="001E3C14" w14:paraId="6432BEDF" w14:textId="77777777" w:rsidTr="00456A89">
        <w:trPr>
          <w:gridAfter w:val="1"/>
          <w:wAfter w:w="712" w:type="dxa"/>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7940C" w14:textId="77777777" w:rsidR="001E3C14" w:rsidRDefault="001E3C14" w:rsidP="00C0183A">
            <w:pPr>
              <w:spacing w:after="0" w:line="256" w:lineRule="auto"/>
              <w:rPr>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0875908" w14:textId="77777777" w:rsidR="001E3C14" w:rsidRDefault="001E3C14" w:rsidP="00C0183A">
            <w:pPr>
              <w:spacing w:after="0" w:line="256" w:lineRule="auto"/>
              <w:rPr>
                <w:b/>
                <w:kern w:val="2"/>
                <w:sz w:val="24"/>
                <w:szCs w:val="24"/>
                <w:lang w:eastAsia="en-US"/>
                <w14:ligatures w14:val="standardContextual"/>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36F59D7" w14:textId="77777777" w:rsidR="001E3C14" w:rsidRDefault="001E3C14" w:rsidP="00C0183A">
            <w:pPr>
              <w:spacing w:after="0" w:line="256" w:lineRule="auto"/>
              <w:rPr>
                <w:b/>
                <w:kern w:val="2"/>
                <w:sz w:val="24"/>
                <w:szCs w:val="24"/>
                <w:lang w:eastAsia="en-US"/>
                <w14:ligatures w14:val="standardContextual"/>
              </w:rPr>
            </w:pPr>
          </w:p>
        </w:tc>
        <w:tc>
          <w:tcPr>
            <w:tcW w:w="1755" w:type="dxa"/>
            <w:gridSpan w:val="5"/>
            <w:tcBorders>
              <w:top w:val="single" w:sz="4" w:space="0" w:color="auto"/>
              <w:left w:val="single" w:sz="4" w:space="0" w:color="auto"/>
              <w:bottom w:val="single" w:sz="4" w:space="0" w:color="auto"/>
              <w:right w:val="single" w:sz="4" w:space="0" w:color="auto"/>
            </w:tcBorders>
            <w:hideMark/>
          </w:tcPr>
          <w:p w14:paraId="71D66BB3" w14:textId="77777777" w:rsidR="001E3C14" w:rsidRDefault="001E3C14" w:rsidP="00C0183A">
            <w:pPr>
              <w:spacing w:after="0"/>
              <w:rPr>
                <w:kern w:val="2"/>
                <w:sz w:val="24"/>
                <w:szCs w:val="24"/>
                <w:lang w:eastAsia="en-US"/>
                <w14:ligatures w14:val="standardContextual"/>
              </w:rPr>
            </w:pPr>
            <w:r>
              <w:rPr>
                <w:kern w:val="2"/>
                <w:sz w:val="24"/>
                <w:szCs w:val="24"/>
                <w:lang w:eastAsia="en-US"/>
                <w14:ligatures w14:val="standardContextual"/>
              </w:rPr>
              <w:t xml:space="preserve">Saat </w:t>
            </w:r>
          </w:p>
        </w:tc>
        <w:tc>
          <w:tcPr>
            <w:tcW w:w="1426" w:type="dxa"/>
            <w:gridSpan w:val="6"/>
            <w:tcBorders>
              <w:top w:val="single" w:sz="4" w:space="0" w:color="auto"/>
              <w:left w:val="single" w:sz="4" w:space="0" w:color="auto"/>
              <w:bottom w:val="single" w:sz="4" w:space="0" w:color="auto"/>
              <w:right w:val="single" w:sz="4" w:space="0" w:color="auto"/>
            </w:tcBorders>
          </w:tcPr>
          <w:p w14:paraId="49EEAB69" w14:textId="77777777" w:rsidR="001E3C14" w:rsidRDefault="001E3C14" w:rsidP="00C0183A">
            <w:pPr>
              <w:spacing w:after="0"/>
              <w:rPr>
                <w:kern w:val="2"/>
                <w:sz w:val="24"/>
                <w:szCs w:val="24"/>
                <w:lang w:eastAsia="en-US"/>
                <w14:ligatures w14:val="standardContextual"/>
              </w:rPr>
            </w:pPr>
          </w:p>
        </w:tc>
      </w:tr>
      <w:tr w:rsidR="001E3C14" w14:paraId="7CFA8123" w14:textId="77777777" w:rsidTr="00456A89">
        <w:trPr>
          <w:gridAfter w:val="1"/>
          <w:wAfter w:w="711" w:type="dxa"/>
          <w:trHeight w:val="1826"/>
        </w:trPr>
        <w:tc>
          <w:tcPr>
            <w:tcW w:w="9433"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D16827" w14:textId="77777777" w:rsidR="001E3C14" w:rsidRDefault="001E3C14" w:rsidP="00C0183A">
            <w:pPr>
              <w:spacing w:after="0"/>
              <w:jc w:val="both"/>
              <w:rPr>
                <w:rFonts w:cs="Times New Roman"/>
                <w:kern w:val="2"/>
                <w:lang w:eastAsia="en-US"/>
                <w14:ligatures w14:val="standardContextual"/>
              </w:rPr>
            </w:pPr>
            <w:r>
              <w:rPr>
                <w:rFonts w:ascii="Times New Roman" w:hAnsi="Times New Roman" w:cs="Times New Roman"/>
                <w:b/>
                <w:kern w:val="2"/>
                <w:sz w:val="20"/>
                <w:szCs w:val="20"/>
                <w:lang w:eastAsia="en-US"/>
                <w14:ligatures w14:val="standardContextual"/>
              </w:rPr>
              <w:t xml:space="preserve">           </w:t>
            </w:r>
            <w:r>
              <w:rPr>
                <w:b/>
                <w:kern w:val="2"/>
                <w:lang w:eastAsia="en-US"/>
                <w14:ligatures w14:val="standardContextual"/>
              </w:rPr>
              <w:t xml:space="preserve"> </w:t>
            </w:r>
            <w:r>
              <w:rPr>
                <w:rFonts w:cs="Times New Roman"/>
                <w:b/>
                <w:kern w:val="2"/>
                <w:lang w:eastAsia="en-US"/>
                <w14:ligatures w14:val="standardContextual"/>
              </w:rPr>
              <w:t>Akçadağ Belediye Meclisi,</w:t>
            </w:r>
            <w:r>
              <w:rPr>
                <w:rFonts w:cs="Times New Roman"/>
                <w:kern w:val="2"/>
                <w:lang w:eastAsia="en-US"/>
                <w14:ligatures w14:val="standardContextual"/>
              </w:rPr>
              <w:t xml:space="preserve"> Meclis Başkanı Hasan </w:t>
            </w:r>
            <w:proofErr w:type="spellStart"/>
            <w:r>
              <w:rPr>
                <w:rFonts w:cs="Times New Roman"/>
                <w:kern w:val="2"/>
                <w:lang w:eastAsia="en-US"/>
                <w14:ligatures w14:val="standardContextual"/>
              </w:rPr>
              <w:t>ULUTAŞ’ın</w:t>
            </w:r>
            <w:proofErr w:type="spellEnd"/>
            <w:r>
              <w:rPr>
                <w:rFonts w:cs="Times New Roman"/>
                <w:kern w:val="2"/>
                <w:lang w:eastAsia="en-US"/>
                <w14:ligatures w14:val="standardContextual"/>
              </w:rPr>
              <w:t xml:space="preserve"> başkanlığında Belediye </w:t>
            </w:r>
            <w:proofErr w:type="spellStart"/>
            <w:r>
              <w:rPr>
                <w:rFonts w:cs="Times New Roman"/>
                <w:kern w:val="2"/>
                <w:lang w:eastAsia="en-US"/>
                <w14:ligatures w14:val="standardContextual"/>
              </w:rPr>
              <w:t>Meclisİ</w:t>
            </w:r>
            <w:proofErr w:type="spellEnd"/>
            <w:r>
              <w:rPr>
                <w:rFonts w:cs="Times New Roman"/>
                <w:kern w:val="2"/>
                <w:lang w:eastAsia="en-US"/>
                <w14:ligatures w14:val="standardContextual"/>
              </w:rPr>
              <w:t xml:space="preserve"> Süleyman DURMAZ, Hüseyin KORKMAZ, Hamdi KOCA, Yasin DEMİR, Hüseyin ŞİMŞEK, Mustafa EVİN, Birol </w:t>
            </w:r>
            <w:proofErr w:type="gramStart"/>
            <w:r>
              <w:rPr>
                <w:rFonts w:cs="Times New Roman"/>
                <w:kern w:val="2"/>
                <w:lang w:eastAsia="en-US"/>
                <w14:ligatures w14:val="standardContextual"/>
              </w:rPr>
              <w:t>ÇİRKİN,  Behçet</w:t>
            </w:r>
            <w:proofErr w:type="gramEnd"/>
            <w:r>
              <w:rPr>
                <w:rFonts w:cs="Times New Roman"/>
                <w:kern w:val="2"/>
                <w:lang w:eastAsia="en-US"/>
                <w14:ligatures w14:val="standardContextual"/>
              </w:rPr>
              <w:t xml:space="preserve"> KARAMAN, Bayram YAZICI, Yılmaz GÜNGÖR, Ramazan KAHRAMAN ve Mustafa MENGE’ </w:t>
            </w:r>
            <w:proofErr w:type="spellStart"/>
            <w:r>
              <w:rPr>
                <w:rFonts w:cs="Times New Roman"/>
                <w:kern w:val="2"/>
                <w:lang w:eastAsia="en-US"/>
                <w14:ligatures w14:val="standardContextual"/>
              </w:rPr>
              <w:t>nin</w:t>
            </w:r>
            <w:proofErr w:type="spellEnd"/>
            <w:r>
              <w:rPr>
                <w:rFonts w:cs="Times New Roman"/>
                <w:kern w:val="2"/>
                <w:lang w:eastAsia="en-US"/>
                <w14:ligatures w14:val="standardContextual"/>
              </w:rPr>
              <w:t xml:space="preserve">  iştirakiyle toplandı. </w:t>
            </w:r>
          </w:p>
          <w:p w14:paraId="41954C4D" w14:textId="77777777" w:rsidR="001E3C14" w:rsidRDefault="001E3C14" w:rsidP="00C0183A">
            <w:pPr>
              <w:numPr>
                <w:ilvl w:val="0"/>
                <w:numId w:val="1"/>
              </w:numPr>
              <w:spacing w:after="0" w:line="360" w:lineRule="auto"/>
              <w:jc w:val="both"/>
              <w:rPr>
                <w:rFonts w:ascii="Times New Roman" w:eastAsiaTheme="minorHAnsi" w:hAnsi="Times New Roman"/>
                <w:b/>
                <w:kern w:val="2"/>
                <w:sz w:val="18"/>
                <w:szCs w:val="18"/>
                <w:lang w:eastAsia="en-US"/>
                <w14:ligatures w14:val="standardContextual"/>
              </w:rPr>
            </w:pPr>
            <w:r>
              <w:rPr>
                <w:rFonts w:ascii="Times New Roman" w:eastAsiaTheme="minorHAnsi" w:hAnsi="Times New Roman"/>
                <w:b/>
                <w:kern w:val="2"/>
                <w:sz w:val="18"/>
                <w:szCs w:val="18"/>
                <w:lang w:eastAsia="en-US"/>
                <w14:ligatures w14:val="standardContextual"/>
              </w:rPr>
              <w:t xml:space="preserve">Mazeretli Toplantıda </w:t>
            </w:r>
            <w:proofErr w:type="spellStart"/>
            <w:proofErr w:type="gramStart"/>
            <w:r>
              <w:rPr>
                <w:rFonts w:ascii="Times New Roman" w:eastAsiaTheme="minorHAnsi" w:hAnsi="Times New Roman"/>
                <w:b/>
                <w:kern w:val="2"/>
                <w:sz w:val="18"/>
                <w:szCs w:val="18"/>
                <w:lang w:eastAsia="en-US"/>
                <w14:ligatures w14:val="standardContextual"/>
              </w:rPr>
              <w:t>Bulunmayanlar:Kenan</w:t>
            </w:r>
            <w:proofErr w:type="spellEnd"/>
            <w:proofErr w:type="gramEnd"/>
            <w:r>
              <w:rPr>
                <w:rFonts w:ascii="Times New Roman" w:eastAsiaTheme="minorHAnsi" w:hAnsi="Times New Roman"/>
                <w:b/>
                <w:kern w:val="2"/>
                <w:sz w:val="18"/>
                <w:szCs w:val="18"/>
                <w:lang w:eastAsia="en-US"/>
                <w14:ligatures w14:val="standardContextual"/>
              </w:rPr>
              <w:t xml:space="preserve"> YILMAZ,</w:t>
            </w:r>
            <w:r>
              <w:rPr>
                <w:rFonts w:ascii="Times New Roman" w:eastAsiaTheme="minorHAnsi" w:hAnsi="Times New Roman"/>
                <w:b/>
                <w:kern w:val="2"/>
                <w:sz w:val="20"/>
                <w:lang w:eastAsia="en-US"/>
                <w14:ligatures w14:val="standardContextual"/>
              </w:rPr>
              <w:t xml:space="preserve"> Murat TURCAN, Abdurrahman KOCABEY</w:t>
            </w:r>
          </w:p>
          <w:p w14:paraId="179CFF4A" w14:textId="77777777" w:rsidR="001E3C14" w:rsidRDefault="001E3C14" w:rsidP="00C0183A">
            <w:pPr>
              <w:pStyle w:val="NormalWeb"/>
              <w:spacing w:line="360" w:lineRule="auto"/>
              <w:jc w:val="both"/>
              <w:rPr>
                <w:kern w:val="2"/>
                <w:lang w:eastAsia="en-US"/>
                <w14:ligatures w14:val="standardContextual"/>
              </w:rPr>
            </w:pPr>
            <w:r>
              <w:rPr>
                <w:rFonts w:asciiTheme="minorHAnsi" w:eastAsiaTheme="minorEastAsia" w:hAnsiTheme="minorHAnsi"/>
                <w:b/>
                <w:kern w:val="2"/>
                <w:sz w:val="22"/>
                <w:szCs w:val="22"/>
                <w:lang w:eastAsia="en-US"/>
                <w14:ligatures w14:val="standardContextual"/>
              </w:rPr>
              <w:t xml:space="preserve">       .      Mazeretsiz katılmayanlar</w:t>
            </w:r>
            <w:proofErr w:type="gramStart"/>
            <w:r>
              <w:rPr>
                <w:rFonts w:asciiTheme="minorHAnsi" w:eastAsiaTheme="minorEastAsia" w:hAnsiTheme="minorHAnsi"/>
                <w:b/>
                <w:kern w:val="2"/>
                <w:sz w:val="22"/>
                <w:szCs w:val="22"/>
                <w:lang w:eastAsia="en-US"/>
                <w14:ligatures w14:val="standardContextual"/>
              </w:rPr>
              <w:t>:</w:t>
            </w:r>
            <w:r>
              <w:rPr>
                <w:rFonts w:asciiTheme="minorHAnsi" w:eastAsiaTheme="minorEastAsia" w:hAnsiTheme="minorHAnsi"/>
                <w:kern w:val="2"/>
                <w:sz w:val="22"/>
                <w:szCs w:val="22"/>
                <w:lang w:eastAsia="en-US"/>
                <w14:ligatures w14:val="standardContextual"/>
              </w:rPr>
              <w:t xml:space="preserve"> -</w:t>
            </w:r>
            <w:proofErr w:type="gramEnd"/>
          </w:p>
        </w:tc>
      </w:tr>
      <w:tr w:rsidR="001E3C14" w:rsidRPr="001A65E8" w14:paraId="3B951253" w14:textId="77777777" w:rsidTr="00456A89">
        <w:trPr>
          <w:gridAfter w:val="1"/>
          <w:wAfter w:w="711" w:type="dxa"/>
          <w:trHeight w:val="2663"/>
        </w:trPr>
        <w:tc>
          <w:tcPr>
            <w:tcW w:w="9433"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3911F4" w14:textId="77777777" w:rsidR="001E3C14" w:rsidRPr="00723B21" w:rsidRDefault="001E3C14" w:rsidP="00C0183A">
            <w:pPr>
              <w:pStyle w:val="AralkYok"/>
              <w:spacing w:line="256" w:lineRule="auto"/>
              <w:jc w:val="both"/>
              <w:rPr>
                <w:rFonts w:ascii="Times New Roman" w:hAnsi="Times New Roman" w:cs="Times New Roman"/>
                <w:b/>
                <w:kern w:val="2"/>
                <w:sz w:val="18"/>
                <w:szCs w:val="18"/>
                <w:lang w:eastAsia="en-US"/>
                <w14:ligatures w14:val="standardContextual"/>
              </w:rPr>
            </w:pPr>
            <w:r>
              <w:rPr>
                <w:rFonts w:ascii="Times New Roman" w:hAnsi="Times New Roman" w:cs="Times New Roman"/>
                <w:b/>
                <w:kern w:val="2"/>
                <w:sz w:val="18"/>
                <w:szCs w:val="18"/>
                <w:lang w:eastAsia="en-US"/>
                <w14:ligatures w14:val="standardContextual"/>
              </w:rPr>
              <w:t xml:space="preserve">      </w:t>
            </w:r>
            <w:r w:rsidRPr="00723B21">
              <w:rPr>
                <w:rFonts w:ascii="Times New Roman" w:hAnsi="Times New Roman" w:cs="Times New Roman"/>
                <w:b/>
                <w:kern w:val="2"/>
                <w:sz w:val="18"/>
                <w:szCs w:val="18"/>
                <w:lang w:eastAsia="en-US"/>
                <w14:ligatures w14:val="standardContextual"/>
              </w:rPr>
              <w:t xml:space="preserve">     </w:t>
            </w:r>
          </w:p>
          <w:p w14:paraId="16B28828" w14:textId="56F16E77" w:rsidR="001E3C14" w:rsidRPr="009E6325" w:rsidRDefault="001E3C14" w:rsidP="009E6325">
            <w:pPr>
              <w:spacing w:after="0" w:line="240" w:lineRule="auto"/>
              <w:rPr>
                <w:rFonts w:ascii="Times New Roman" w:eastAsia="Times New Roman" w:hAnsi="Times New Roman" w:cs="Times New Roman"/>
                <w:bCs/>
                <w:iCs/>
              </w:rPr>
            </w:pPr>
            <w:bookmarkStart w:id="4" w:name="_Hlk182225404"/>
            <w:r w:rsidRPr="00627A97">
              <w:rPr>
                <w:rFonts w:ascii="Times New Roman" w:hAnsi="Times New Roman" w:cs="Times New Roman"/>
                <w:b/>
                <w:kern w:val="2"/>
                <w:lang w:eastAsia="en-US"/>
                <w14:ligatures w14:val="standardContextual"/>
              </w:rPr>
              <w:t xml:space="preserve">           Gündemin </w:t>
            </w:r>
            <w:r w:rsidR="006635FC">
              <w:rPr>
                <w:rFonts w:ascii="Times New Roman" w:hAnsi="Times New Roman" w:cs="Times New Roman"/>
                <w:b/>
                <w:kern w:val="2"/>
                <w:lang w:eastAsia="en-US"/>
                <w14:ligatures w14:val="standardContextual"/>
              </w:rPr>
              <w:t>9</w:t>
            </w:r>
            <w:r w:rsidRPr="00627A97">
              <w:rPr>
                <w:rFonts w:ascii="Times New Roman" w:hAnsi="Times New Roman" w:cs="Times New Roman"/>
                <w:b/>
                <w:kern w:val="2"/>
                <w:lang w:eastAsia="en-US"/>
                <w14:ligatures w14:val="standardContextual"/>
              </w:rPr>
              <w:t xml:space="preserve">. Maddesi; </w:t>
            </w:r>
            <w:r>
              <w:rPr>
                <w:rFonts w:ascii="Times New Roman" w:hAnsi="Times New Roman" w:cs="Times New Roman"/>
                <w:b/>
                <w:kern w:val="2"/>
                <w:lang w:eastAsia="en-US"/>
                <w14:ligatures w14:val="standardContextual"/>
              </w:rPr>
              <w:t xml:space="preserve">Belediyemize ait </w:t>
            </w:r>
            <w:r w:rsidR="006635FC">
              <w:rPr>
                <w:rFonts w:ascii="Times New Roman" w:hAnsi="Times New Roman" w:cs="Times New Roman"/>
                <w:b/>
                <w:kern w:val="2"/>
                <w:lang w:eastAsia="en-US"/>
                <w14:ligatures w14:val="standardContextual"/>
              </w:rPr>
              <w:t xml:space="preserve">Meydan </w:t>
            </w:r>
            <w:proofErr w:type="gramStart"/>
            <w:r w:rsidR="006635FC">
              <w:rPr>
                <w:rFonts w:ascii="Times New Roman" w:hAnsi="Times New Roman" w:cs="Times New Roman"/>
                <w:b/>
                <w:kern w:val="2"/>
                <w:lang w:eastAsia="en-US"/>
                <w14:ligatures w14:val="standardContextual"/>
              </w:rPr>
              <w:t xml:space="preserve">Kafenin </w:t>
            </w:r>
            <w:r>
              <w:rPr>
                <w:rFonts w:ascii="Times New Roman" w:hAnsi="Times New Roman" w:cs="Times New Roman"/>
                <w:b/>
                <w:kern w:val="2"/>
                <w:lang w:eastAsia="en-US"/>
                <w14:ligatures w14:val="standardContextual"/>
              </w:rPr>
              <w:t xml:space="preserve"> kiraya</w:t>
            </w:r>
            <w:proofErr w:type="gramEnd"/>
            <w:r>
              <w:rPr>
                <w:rFonts w:ascii="Times New Roman" w:hAnsi="Times New Roman" w:cs="Times New Roman"/>
                <w:b/>
                <w:kern w:val="2"/>
                <w:lang w:eastAsia="en-US"/>
                <w14:ligatures w14:val="standardContextual"/>
              </w:rPr>
              <w:t xml:space="preserve"> verilmesi </w:t>
            </w:r>
            <w:r w:rsidRPr="00CF56C0">
              <w:rPr>
                <w:rFonts w:ascii="Times New Roman" w:eastAsia="Times New Roman" w:hAnsi="Times New Roman" w:cs="Times New Roman"/>
                <w:b/>
                <w:bCs/>
                <w:sz w:val="24"/>
                <w:szCs w:val="24"/>
              </w:rPr>
              <w:t>hususunun görüşülmesi,</w:t>
            </w:r>
            <w:r w:rsidRPr="00627A97">
              <w:rPr>
                <w:rFonts w:ascii="Times New Roman" w:eastAsia="Times New Roman" w:hAnsi="Times New Roman" w:cs="Times New Roman"/>
              </w:rPr>
              <w:t xml:space="preserve">      </w:t>
            </w:r>
          </w:p>
          <w:p w14:paraId="5A1E229F" w14:textId="502B7C41" w:rsidR="001E3C14" w:rsidRPr="00546247" w:rsidRDefault="001E3C14" w:rsidP="00C0183A">
            <w:pPr>
              <w:pStyle w:val="AralkYok"/>
              <w:jc w:val="both"/>
              <w:rPr>
                <w:rFonts w:ascii="Times New Roman" w:hAnsi="Times New Roman" w:cs="Times New Roman"/>
              </w:rPr>
            </w:pPr>
            <w:r w:rsidRPr="00546247">
              <w:rPr>
                <w:rFonts w:ascii="Times New Roman" w:hAnsi="Times New Roman" w:cs="Times New Roman"/>
                <w:b/>
                <w:bCs/>
              </w:rPr>
              <w:t xml:space="preserve">            </w:t>
            </w:r>
            <w:r w:rsidRPr="00546247">
              <w:rPr>
                <w:rFonts w:ascii="Times New Roman" w:hAnsi="Times New Roman" w:cs="Times New Roman"/>
                <w:b/>
              </w:rPr>
              <w:t>Meclis Başkanı</w:t>
            </w:r>
            <w:r w:rsidRPr="00546247">
              <w:rPr>
                <w:rFonts w:ascii="Times New Roman" w:hAnsi="Times New Roman" w:cs="Times New Roman"/>
              </w:rPr>
              <w:t xml:space="preserve">; Gündemimizin </w:t>
            </w:r>
            <w:proofErr w:type="gramStart"/>
            <w:r w:rsidR="006635FC">
              <w:rPr>
                <w:rFonts w:ascii="Times New Roman" w:hAnsi="Times New Roman" w:cs="Times New Roman"/>
              </w:rPr>
              <w:t xml:space="preserve">dokuzuncu </w:t>
            </w:r>
            <w:r w:rsidRPr="00546247">
              <w:rPr>
                <w:rFonts w:ascii="Times New Roman" w:hAnsi="Times New Roman" w:cs="Times New Roman"/>
              </w:rPr>
              <w:t xml:space="preserve"> maddesi</w:t>
            </w:r>
            <w:proofErr w:type="gramEnd"/>
            <w:r w:rsidRPr="00546247">
              <w:rPr>
                <w:rFonts w:ascii="Times New Roman" w:hAnsi="Times New Roman" w:cs="Times New Roman"/>
              </w:rPr>
              <w:t xml:space="preserve"> olan Mülkiyeti Belediyemize ait olan </w:t>
            </w:r>
            <w:r>
              <w:rPr>
                <w:rFonts w:ascii="Times New Roman" w:hAnsi="Times New Roman" w:cs="Times New Roman"/>
              </w:rPr>
              <w:t>Doğu</w:t>
            </w:r>
            <w:r w:rsidRPr="00546247">
              <w:rPr>
                <w:rFonts w:ascii="Times New Roman" w:hAnsi="Times New Roman" w:cs="Times New Roman"/>
              </w:rPr>
              <w:t xml:space="preserve"> Mah</w:t>
            </w:r>
            <w:r>
              <w:rPr>
                <w:rFonts w:ascii="Times New Roman" w:hAnsi="Times New Roman" w:cs="Times New Roman"/>
              </w:rPr>
              <w:t xml:space="preserve">allesi </w:t>
            </w:r>
            <w:r w:rsidR="006635FC">
              <w:rPr>
                <w:rFonts w:ascii="Times New Roman" w:hAnsi="Times New Roman" w:cs="Times New Roman"/>
              </w:rPr>
              <w:t>11</w:t>
            </w:r>
            <w:r w:rsidRPr="00546247">
              <w:rPr>
                <w:rFonts w:ascii="Times New Roman" w:hAnsi="Times New Roman" w:cs="Times New Roman"/>
              </w:rPr>
              <w:t xml:space="preserve"> ada </w:t>
            </w:r>
            <w:r w:rsidR="006635FC">
              <w:rPr>
                <w:rFonts w:ascii="Times New Roman" w:hAnsi="Times New Roman" w:cs="Times New Roman"/>
              </w:rPr>
              <w:t>1</w:t>
            </w:r>
            <w:r w:rsidRPr="00546247">
              <w:rPr>
                <w:rFonts w:ascii="Times New Roman" w:hAnsi="Times New Roman" w:cs="Times New Roman"/>
              </w:rPr>
              <w:t xml:space="preserve"> </w:t>
            </w:r>
            <w:proofErr w:type="spellStart"/>
            <w:r w:rsidRPr="00546247">
              <w:rPr>
                <w:rFonts w:ascii="Times New Roman" w:hAnsi="Times New Roman" w:cs="Times New Roman"/>
              </w:rPr>
              <w:t>nolu</w:t>
            </w:r>
            <w:proofErr w:type="spellEnd"/>
            <w:r w:rsidRPr="00546247">
              <w:rPr>
                <w:rFonts w:ascii="Times New Roman" w:hAnsi="Times New Roman" w:cs="Times New Roman"/>
              </w:rPr>
              <w:t xml:space="preserve"> parsel</w:t>
            </w:r>
            <w:r>
              <w:rPr>
                <w:rFonts w:ascii="Times New Roman" w:hAnsi="Times New Roman" w:cs="Times New Roman"/>
              </w:rPr>
              <w:t xml:space="preserve">de  </w:t>
            </w:r>
            <w:r w:rsidR="006635FC">
              <w:rPr>
                <w:rFonts w:ascii="Times New Roman" w:hAnsi="Times New Roman" w:cs="Times New Roman"/>
              </w:rPr>
              <w:t>Meydan Kafenin</w:t>
            </w:r>
            <w:r w:rsidRPr="00546247">
              <w:rPr>
                <w:rFonts w:ascii="Times New Roman" w:hAnsi="Times New Roman" w:cs="Times New Roman"/>
              </w:rPr>
              <w:t xml:space="preserve"> Kirala</w:t>
            </w:r>
            <w:r>
              <w:rPr>
                <w:rFonts w:ascii="Times New Roman" w:hAnsi="Times New Roman" w:cs="Times New Roman"/>
              </w:rPr>
              <w:t>ya verilmesi</w:t>
            </w:r>
            <w:r w:rsidRPr="00546247">
              <w:rPr>
                <w:rFonts w:ascii="Times New Roman" w:hAnsi="Times New Roman" w:cs="Times New Roman"/>
              </w:rPr>
              <w:t xml:space="preserve"> hususu görüşülmelerine başlanıldı.</w:t>
            </w:r>
          </w:p>
          <w:p w14:paraId="51232186" w14:textId="77777777" w:rsidR="001E3C14" w:rsidRPr="00546247" w:rsidRDefault="001E3C14" w:rsidP="00C0183A">
            <w:pPr>
              <w:pStyle w:val="AralkYok"/>
              <w:jc w:val="both"/>
              <w:rPr>
                <w:rFonts w:ascii="Times New Roman" w:hAnsi="Times New Roman" w:cs="Times New Roman"/>
              </w:rPr>
            </w:pPr>
          </w:p>
          <w:p w14:paraId="308926BB" w14:textId="746C8A70" w:rsidR="00A961CC" w:rsidRDefault="001E3C14" w:rsidP="00A961CC">
            <w:pPr>
              <w:pStyle w:val="AralkYok"/>
              <w:ind w:firstLine="708"/>
              <w:jc w:val="both"/>
              <w:rPr>
                <w:rFonts w:ascii="Times New Roman" w:hAnsi="Times New Roman" w:cs="Times New Roman"/>
              </w:rPr>
            </w:pPr>
            <w:r>
              <w:rPr>
                <w:rFonts w:ascii="Times New Roman" w:hAnsi="Times New Roman" w:cs="Times New Roman"/>
              </w:rPr>
              <w:t xml:space="preserve">Mülkiyeti Belediyemize ait olan </w:t>
            </w:r>
            <w:r w:rsidRPr="00546247">
              <w:rPr>
                <w:rFonts w:ascii="Times New Roman" w:hAnsi="Times New Roman" w:cs="Times New Roman"/>
              </w:rPr>
              <w:t xml:space="preserve">İlçemiz  </w:t>
            </w:r>
            <w:r>
              <w:rPr>
                <w:rFonts w:ascii="Times New Roman" w:hAnsi="Times New Roman" w:cs="Times New Roman"/>
              </w:rPr>
              <w:t xml:space="preserve">Doğu </w:t>
            </w:r>
            <w:r w:rsidRPr="00546247">
              <w:rPr>
                <w:rFonts w:ascii="Times New Roman" w:hAnsi="Times New Roman" w:cs="Times New Roman"/>
              </w:rPr>
              <w:t xml:space="preserve">Mahallesi </w:t>
            </w:r>
            <w:r>
              <w:rPr>
                <w:rFonts w:ascii="Times New Roman" w:hAnsi="Times New Roman" w:cs="Times New Roman"/>
              </w:rPr>
              <w:t>1</w:t>
            </w:r>
            <w:r w:rsidR="006635FC">
              <w:rPr>
                <w:rFonts w:ascii="Times New Roman" w:hAnsi="Times New Roman" w:cs="Times New Roman"/>
              </w:rPr>
              <w:t>1</w:t>
            </w:r>
            <w:r>
              <w:rPr>
                <w:rFonts w:ascii="Times New Roman" w:hAnsi="Times New Roman" w:cs="Times New Roman"/>
              </w:rPr>
              <w:t xml:space="preserve"> ada </w:t>
            </w:r>
            <w:r w:rsidR="006635FC">
              <w:rPr>
                <w:rFonts w:ascii="Times New Roman" w:hAnsi="Times New Roman" w:cs="Times New Roman"/>
              </w:rPr>
              <w:t>1</w:t>
            </w:r>
            <w:r>
              <w:rPr>
                <w:rFonts w:ascii="Times New Roman" w:hAnsi="Times New Roman" w:cs="Times New Roman"/>
              </w:rPr>
              <w:t xml:space="preserve"> </w:t>
            </w:r>
            <w:proofErr w:type="spellStart"/>
            <w:r>
              <w:rPr>
                <w:rFonts w:ascii="Times New Roman" w:hAnsi="Times New Roman" w:cs="Times New Roman"/>
              </w:rPr>
              <w:t>nolu</w:t>
            </w:r>
            <w:proofErr w:type="spellEnd"/>
            <w:r>
              <w:rPr>
                <w:rFonts w:ascii="Times New Roman" w:hAnsi="Times New Roman" w:cs="Times New Roman"/>
              </w:rPr>
              <w:t xml:space="preserve"> parselde  bulunan </w:t>
            </w:r>
            <w:r w:rsidR="006635FC">
              <w:rPr>
                <w:rFonts w:ascii="Times New Roman" w:hAnsi="Times New Roman" w:cs="Times New Roman"/>
              </w:rPr>
              <w:t>Mey</w:t>
            </w:r>
            <w:r w:rsidR="00A961CC">
              <w:rPr>
                <w:rFonts w:ascii="Times New Roman" w:hAnsi="Times New Roman" w:cs="Times New Roman"/>
              </w:rPr>
              <w:t xml:space="preserve">dan Kafenin kiraya verilmesi Belediyemiz açısından faydalı olacağı düşünülmekte olup </w:t>
            </w:r>
            <w:r>
              <w:rPr>
                <w:rFonts w:ascii="Times New Roman" w:hAnsi="Times New Roman" w:cs="Times New Roman"/>
              </w:rPr>
              <w:t xml:space="preserve"> dolayı </w:t>
            </w:r>
            <w:r w:rsidRPr="00546247">
              <w:rPr>
                <w:rFonts w:ascii="Times New Roman" w:hAnsi="Times New Roman" w:cs="Times New Roman"/>
              </w:rPr>
              <w:t xml:space="preserve"> kira</w:t>
            </w:r>
            <w:r>
              <w:rPr>
                <w:rFonts w:ascii="Times New Roman" w:hAnsi="Times New Roman" w:cs="Times New Roman"/>
              </w:rPr>
              <w:t xml:space="preserve">ya verilmesi gerekmekte olup, </w:t>
            </w:r>
            <w:r w:rsidR="009E6325" w:rsidRPr="009E6325">
              <w:rPr>
                <w:rFonts w:ascii="Times New Roman" w:hAnsi="Times New Roman" w:cs="Times New Roman"/>
                <w:color w:val="212529"/>
                <w:shd w:val="clear" w:color="auto" w:fill="FFFFFF"/>
              </w:rPr>
              <w:t>5393 sayılı Belediye Kanunu “Meclisin görev ve yetkileri” başlıklı 18. maddesi (e) bendinde “Taşınmaz mal alımına, satımına, takasına, tahsisine, tahsis şeklinin değiştirilmesine veya tahsisli bir taşınmazın kamu hizmetinde ihtiyaç duyulmaması hâlinde tahsisin kaldırılmasına; üç yıldan fazla kiralanmasına </w:t>
            </w:r>
            <w:r w:rsidR="009E6325" w:rsidRPr="009E6325">
              <w:rPr>
                <w:rFonts w:ascii="Times New Roman" w:hAnsi="Times New Roman" w:cs="Times New Roman"/>
              </w:rPr>
              <w:t xml:space="preserve"> </w:t>
            </w:r>
            <w:r w:rsidR="009E6325">
              <w:rPr>
                <w:rFonts w:ascii="Times New Roman" w:hAnsi="Times New Roman" w:cs="Times New Roman"/>
              </w:rPr>
              <w:t xml:space="preserve">hükmü gereğince, </w:t>
            </w:r>
            <w:r w:rsidRPr="00546247">
              <w:rPr>
                <w:rFonts w:ascii="Times New Roman" w:hAnsi="Times New Roman" w:cs="Times New Roman"/>
              </w:rPr>
              <w:t xml:space="preserve"> 2886 Sayılı Devlet İhale Kanunu</w:t>
            </w:r>
            <w:r w:rsidR="00705A1F">
              <w:rPr>
                <w:rFonts w:ascii="Times New Roman" w:hAnsi="Times New Roman" w:cs="Times New Roman"/>
              </w:rPr>
              <w:t xml:space="preserve">nun ilgili maddeleri gereğince </w:t>
            </w:r>
            <w:r w:rsidRPr="00546247">
              <w:rPr>
                <w:rFonts w:ascii="Times New Roman" w:hAnsi="Times New Roman" w:cs="Times New Roman"/>
              </w:rPr>
              <w:t xml:space="preserve"> </w:t>
            </w:r>
            <w:r>
              <w:rPr>
                <w:rFonts w:ascii="Times New Roman" w:hAnsi="Times New Roman" w:cs="Times New Roman"/>
              </w:rPr>
              <w:t xml:space="preserve">Kiralama yolu ile </w:t>
            </w:r>
            <w:r w:rsidRPr="00546247">
              <w:rPr>
                <w:rFonts w:ascii="Times New Roman" w:hAnsi="Times New Roman" w:cs="Times New Roman"/>
              </w:rPr>
              <w:t>ihaleye çıkarılması</w:t>
            </w:r>
            <w:r>
              <w:rPr>
                <w:rFonts w:ascii="Times New Roman" w:hAnsi="Times New Roman" w:cs="Times New Roman"/>
              </w:rPr>
              <w:t xml:space="preserve"> için Belediye Encümenine yetki verilmesine</w:t>
            </w:r>
            <w:r w:rsidR="00A961CC">
              <w:rPr>
                <w:rFonts w:ascii="Times New Roman" w:hAnsi="Times New Roman" w:cs="Times New Roman"/>
              </w:rPr>
              <w:t>;</w:t>
            </w:r>
          </w:p>
          <w:p w14:paraId="200354F6" w14:textId="77777777" w:rsidR="001E3C14" w:rsidRPr="00546247" w:rsidRDefault="001E3C14" w:rsidP="00C0183A">
            <w:pPr>
              <w:pStyle w:val="AralkYok"/>
              <w:ind w:firstLine="708"/>
              <w:jc w:val="both"/>
              <w:rPr>
                <w:rFonts w:ascii="Times New Roman" w:hAnsi="Times New Roman" w:cs="Times New Roman"/>
              </w:rPr>
            </w:pPr>
            <w:r>
              <w:rPr>
                <w:rFonts w:ascii="Times New Roman" w:hAnsi="Times New Roman" w:cs="Times New Roman"/>
              </w:rPr>
              <w:t xml:space="preserve"> </w:t>
            </w:r>
          </w:p>
          <w:p w14:paraId="3ADF17C4" w14:textId="77777777" w:rsidR="001E3C14" w:rsidRPr="00CB34C5" w:rsidRDefault="001E3C14" w:rsidP="00C0183A">
            <w:pPr>
              <w:pStyle w:val="AralkYok"/>
              <w:ind w:firstLine="540"/>
              <w:jc w:val="both"/>
              <w:rPr>
                <w:rFonts w:ascii="Times New Roman" w:hAnsi="Times New Roman" w:cs="Times New Roman"/>
              </w:rPr>
            </w:pPr>
            <w:r w:rsidRPr="00CB34C5">
              <w:rPr>
                <w:rFonts w:ascii="Times New Roman" w:hAnsi="Times New Roman" w:cs="Times New Roman"/>
              </w:rPr>
              <w:t xml:space="preserve">  Yapılan işaretle oylama sonucu meclis üyelerince oy birliği ile karar verildi.</w:t>
            </w:r>
          </w:p>
          <w:p w14:paraId="13799BBB" w14:textId="77777777" w:rsidR="001E3C14" w:rsidRDefault="001E3C14" w:rsidP="00C0183A">
            <w:pPr>
              <w:pStyle w:val="AralkYok"/>
              <w:spacing w:line="256" w:lineRule="auto"/>
              <w:jc w:val="both"/>
              <w:rPr>
                <w:rFonts w:ascii="Times New Roman" w:hAnsi="Times New Roman" w:cs="Times New Roman"/>
                <w:b/>
                <w:kern w:val="2"/>
                <w:lang w:eastAsia="en-US"/>
                <w14:ligatures w14:val="standardContextual"/>
              </w:rPr>
            </w:pPr>
          </w:p>
          <w:bookmarkEnd w:id="4"/>
          <w:p w14:paraId="254677A8" w14:textId="77777777" w:rsidR="00456A89" w:rsidRDefault="00456A89" w:rsidP="00C0183A">
            <w:pPr>
              <w:pStyle w:val="AralkYok"/>
              <w:spacing w:line="256" w:lineRule="auto"/>
              <w:jc w:val="both"/>
              <w:rPr>
                <w:rFonts w:ascii="Times New Roman" w:hAnsi="Times New Roman" w:cs="Times New Roman"/>
                <w:b/>
                <w:kern w:val="2"/>
                <w:lang w:eastAsia="en-US"/>
                <w14:ligatures w14:val="standardContextual"/>
              </w:rPr>
            </w:pPr>
          </w:p>
          <w:p w14:paraId="2D8A16C9" w14:textId="77777777" w:rsidR="00456A89" w:rsidRDefault="00456A89" w:rsidP="00C0183A">
            <w:pPr>
              <w:pStyle w:val="AralkYok"/>
              <w:spacing w:line="256" w:lineRule="auto"/>
              <w:jc w:val="both"/>
              <w:rPr>
                <w:rFonts w:ascii="Times New Roman" w:hAnsi="Times New Roman" w:cs="Times New Roman"/>
                <w:b/>
                <w:kern w:val="2"/>
                <w:lang w:eastAsia="en-US"/>
                <w14:ligatures w14:val="standardContextual"/>
              </w:rPr>
            </w:pPr>
          </w:p>
          <w:p w14:paraId="736C3F55" w14:textId="77777777" w:rsidR="00456A89" w:rsidRDefault="00456A89" w:rsidP="00C0183A">
            <w:pPr>
              <w:pStyle w:val="AralkYok"/>
              <w:spacing w:line="256" w:lineRule="auto"/>
              <w:jc w:val="both"/>
              <w:rPr>
                <w:rFonts w:ascii="Times New Roman" w:hAnsi="Times New Roman" w:cs="Times New Roman"/>
                <w:b/>
                <w:kern w:val="2"/>
                <w:lang w:eastAsia="en-US"/>
                <w14:ligatures w14:val="standardContextual"/>
              </w:rPr>
            </w:pPr>
          </w:p>
          <w:p w14:paraId="4CDEE6A7" w14:textId="77777777" w:rsidR="00456A89" w:rsidRDefault="00456A89" w:rsidP="00C0183A">
            <w:pPr>
              <w:pStyle w:val="AralkYok"/>
              <w:spacing w:line="256" w:lineRule="auto"/>
              <w:jc w:val="both"/>
              <w:rPr>
                <w:rFonts w:ascii="Times New Roman" w:hAnsi="Times New Roman" w:cs="Times New Roman"/>
                <w:b/>
                <w:kern w:val="2"/>
                <w:lang w:eastAsia="en-US"/>
                <w14:ligatures w14:val="standardContextual"/>
              </w:rPr>
            </w:pPr>
          </w:p>
          <w:p w14:paraId="1F2C3DC9" w14:textId="77777777" w:rsidR="00456A89" w:rsidRDefault="00456A89" w:rsidP="00C0183A">
            <w:pPr>
              <w:pStyle w:val="AralkYok"/>
              <w:spacing w:line="256" w:lineRule="auto"/>
              <w:jc w:val="both"/>
              <w:rPr>
                <w:rFonts w:ascii="Times New Roman" w:hAnsi="Times New Roman" w:cs="Times New Roman"/>
                <w:b/>
                <w:kern w:val="2"/>
                <w:lang w:eastAsia="en-US"/>
                <w14:ligatures w14:val="standardContextual"/>
              </w:rPr>
            </w:pPr>
          </w:p>
          <w:p w14:paraId="7B87DE54" w14:textId="77777777" w:rsidR="00456A89" w:rsidRDefault="00456A89" w:rsidP="00C0183A">
            <w:pPr>
              <w:pStyle w:val="AralkYok"/>
              <w:spacing w:line="256" w:lineRule="auto"/>
              <w:jc w:val="both"/>
              <w:rPr>
                <w:rFonts w:ascii="Times New Roman" w:hAnsi="Times New Roman" w:cs="Times New Roman"/>
                <w:b/>
                <w:kern w:val="2"/>
                <w:lang w:eastAsia="en-US"/>
                <w14:ligatures w14:val="standardContextual"/>
              </w:rPr>
            </w:pPr>
          </w:p>
          <w:p w14:paraId="3B580A6F" w14:textId="77777777" w:rsidR="001E3C14" w:rsidRPr="001A65E8" w:rsidRDefault="001E3C14" w:rsidP="00C0183A">
            <w:pPr>
              <w:pStyle w:val="AralkYok"/>
              <w:spacing w:line="256" w:lineRule="auto"/>
              <w:jc w:val="both"/>
              <w:rPr>
                <w:rFonts w:ascii="Times New Roman" w:hAnsi="Times New Roman" w:cs="Times New Roman"/>
                <w:b/>
                <w:kern w:val="2"/>
                <w:sz w:val="18"/>
                <w:szCs w:val="18"/>
                <w:lang w:eastAsia="en-US"/>
                <w14:ligatures w14:val="standardContextual"/>
              </w:rPr>
            </w:pPr>
          </w:p>
        </w:tc>
      </w:tr>
      <w:tr w:rsidR="001E3C14" w:rsidRPr="00BB6CF4" w14:paraId="7F1756EC" w14:textId="77777777" w:rsidTr="00456A89">
        <w:trPr>
          <w:gridAfter w:val="1"/>
          <w:wAfter w:w="712" w:type="dxa"/>
          <w:trHeight w:val="1010"/>
        </w:trPr>
        <w:tc>
          <w:tcPr>
            <w:tcW w:w="2897"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ECD75D" w14:textId="77777777" w:rsidR="001E3C14" w:rsidRDefault="001E3C14" w:rsidP="00C0183A">
            <w:pPr>
              <w:spacing w:after="0" w:line="240" w:lineRule="auto"/>
              <w:ind w:left="108"/>
              <w:rPr>
                <w:rFonts w:ascii="Times New Roman" w:hAnsi="Times New Roman" w:cs="Times New Roman"/>
                <w:sz w:val="20"/>
                <w:szCs w:val="20"/>
              </w:rPr>
            </w:pPr>
          </w:p>
          <w:p w14:paraId="790EE31F" w14:textId="77777777" w:rsidR="001E3C14" w:rsidRPr="000000AB" w:rsidRDefault="001E3C14" w:rsidP="00C0183A">
            <w:pPr>
              <w:spacing w:after="0" w:line="240" w:lineRule="auto"/>
              <w:ind w:left="108"/>
              <w:rPr>
                <w:rFonts w:ascii="Times New Roman" w:hAnsi="Times New Roman" w:cs="Times New Roman"/>
                <w:sz w:val="20"/>
                <w:szCs w:val="20"/>
              </w:rPr>
            </w:pPr>
            <w:r>
              <w:rPr>
                <w:rFonts w:ascii="Times New Roman" w:hAnsi="Times New Roman" w:cs="Times New Roman"/>
                <w:sz w:val="20"/>
                <w:szCs w:val="20"/>
              </w:rPr>
              <w:t xml:space="preserve">     Hasan ULUTAŞ</w:t>
            </w:r>
          </w:p>
          <w:p w14:paraId="4B2C2262" w14:textId="77777777" w:rsidR="001E3C14" w:rsidRDefault="001E3C14" w:rsidP="00C0183A">
            <w:pPr>
              <w:rPr>
                <w:rFonts w:ascii="Times New Roman" w:hAnsi="Times New Roman" w:cs="Times New Roman"/>
                <w:sz w:val="20"/>
                <w:szCs w:val="20"/>
                <w:lang w:eastAsia="en-US"/>
              </w:rPr>
            </w:pPr>
            <w:r>
              <w:rPr>
                <w:rFonts w:ascii="Times New Roman" w:hAnsi="Times New Roman" w:cs="Times New Roman"/>
                <w:sz w:val="20"/>
                <w:szCs w:val="20"/>
              </w:rPr>
              <w:t xml:space="preserve">       </w:t>
            </w:r>
            <w:r w:rsidRPr="000000AB">
              <w:rPr>
                <w:rFonts w:ascii="Times New Roman" w:hAnsi="Times New Roman" w:cs="Times New Roman"/>
                <w:sz w:val="20"/>
                <w:szCs w:val="20"/>
              </w:rPr>
              <w:t>Meclis</w:t>
            </w:r>
            <w:r>
              <w:rPr>
                <w:rFonts w:ascii="Times New Roman" w:hAnsi="Times New Roman" w:cs="Times New Roman"/>
                <w:sz w:val="20"/>
                <w:szCs w:val="20"/>
              </w:rPr>
              <w:t xml:space="preserve"> </w:t>
            </w:r>
            <w:r w:rsidRPr="000000AB">
              <w:rPr>
                <w:rFonts w:ascii="Times New Roman" w:hAnsi="Times New Roman" w:cs="Times New Roman"/>
                <w:sz w:val="20"/>
                <w:szCs w:val="20"/>
              </w:rPr>
              <w:t>Ba</w:t>
            </w:r>
            <w:r>
              <w:rPr>
                <w:rFonts w:ascii="Times New Roman" w:hAnsi="Times New Roman" w:cs="Times New Roman"/>
                <w:sz w:val="20"/>
                <w:szCs w:val="20"/>
              </w:rPr>
              <w:t>şkanı</w:t>
            </w:r>
          </w:p>
          <w:p w14:paraId="772FE8D5" w14:textId="77777777" w:rsidR="001E3C14" w:rsidRPr="002D00AF" w:rsidRDefault="001E3C14" w:rsidP="00C0183A">
            <w:pPr>
              <w:rPr>
                <w:rFonts w:ascii="Times New Roman" w:hAnsi="Times New Roman" w:cs="Times New Roman"/>
                <w:sz w:val="20"/>
                <w:szCs w:val="20"/>
                <w:lang w:eastAsia="en-US"/>
              </w:rPr>
            </w:pPr>
          </w:p>
        </w:tc>
        <w:tc>
          <w:tcPr>
            <w:tcW w:w="3149"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042E6A" w14:textId="77777777" w:rsidR="001E3C14" w:rsidRDefault="001E3C14" w:rsidP="00C0183A">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w:t>
            </w:r>
          </w:p>
          <w:p w14:paraId="2F7555E0" w14:textId="77777777" w:rsidR="001E3C14" w:rsidRPr="000000AB" w:rsidRDefault="001E3C14" w:rsidP="00C0183A">
            <w:pPr>
              <w:spacing w:after="0"/>
              <w:rPr>
                <w:rFonts w:ascii="Times New Roman" w:hAnsi="Times New Roman" w:cs="Times New Roman"/>
                <w:sz w:val="20"/>
                <w:szCs w:val="20"/>
              </w:rPr>
            </w:pPr>
            <w:r>
              <w:rPr>
                <w:rFonts w:ascii="Times New Roman" w:hAnsi="Times New Roman" w:cs="Times New Roman"/>
                <w:sz w:val="20"/>
                <w:szCs w:val="20"/>
              </w:rPr>
              <w:t xml:space="preserve">        Mustafa EVİN</w:t>
            </w:r>
            <w:r w:rsidRPr="000000AB">
              <w:rPr>
                <w:rFonts w:ascii="Times New Roman" w:hAnsi="Times New Roman" w:cs="Times New Roman"/>
                <w:sz w:val="20"/>
                <w:szCs w:val="20"/>
              </w:rPr>
              <w:t xml:space="preserve"> </w:t>
            </w:r>
          </w:p>
          <w:p w14:paraId="436C4326" w14:textId="77777777" w:rsidR="001E3C14" w:rsidRDefault="001E3C14" w:rsidP="00C0183A">
            <w:pPr>
              <w:spacing w:after="0"/>
              <w:rPr>
                <w:rFonts w:ascii="Times New Roman" w:hAnsi="Times New Roman" w:cs="Times New Roman"/>
                <w:sz w:val="20"/>
                <w:szCs w:val="20"/>
              </w:rPr>
            </w:pPr>
            <w:r w:rsidRPr="000000AB">
              <w:rPr>
                <w:rFonts w:ascii="Times New Roman" w:hAnsi="Times New Roman" w:cs="Times New Roman"/>
                <w:sz w:val="20"/>
                <w:szCs w:val="20"/>
              </w:rPr>
              <w:t xml:space="preserve">         </w:t>
            </w:r>
            <w:r>
              <w:rPr>
                <w:rFonts w:ascii="Times New Roman" w:hAnsi="Times New Roman" w:cs="Times New Roman"/>
                <w:sz w:val="20"/>
                <w:szCs w:val="20"/>
              </w:rPr>
              <w:t xml:space="preserve">Meclis </w:t>
            </w:r>
            <w:proofErr w:type="gramStart"/>
            <w:r>
              <w:rPr>
                <w:rFonts w:ascii="Times New Roman" w:hAnsi="Times New Roman" w:cs="Times New Roman"/>
                <w:sz w:val="20"/>
                <w:szCs w:val="20"/>
              </w:rPr>
              <w:t>Katibi</w:t>
            </w:r>
            <w:proofErr w:type="gramEnd"/>
            <w:r>
              <w:rPr>
                <w:rFonts w:ascii="Times New Roman" w:hAnsi="Times New Roman" w:cs="Times New Roman"/>
                <w:sz w:val="20"/>
                <w:szCs w:val="20"/>
              </w:rPr>
              <w:t xml:space="preserve">  </w:t>
            </w:r>
          </w:p>
          <w:p w14:paraId="2B58DB4D" w14:textId="77777777" w:rsidR="001E3C14" w:rsidRDefault="001E3C14" w:rsidP="00C0183A">
            <w:pPr>
              <w:spacing w:after="0"/>
              <w:rPr>
                <w:rFonts w:ascii="Times New Roman" w:hAnsi="Times New Roman" w:cs="Times New Roman"/>
                <w:kern w:val="2"/>
                <w:sz w:val="20"/>
                <w:szCs w:val="20"/>
                <w:lang w:eastAsia="en-US"/>
                <w14:ligatures w14:val="standardContextual"/>
              </w:rPr>
            </w:pPr>
          </w:p>
        </w:tc>
        <w:tc>
          <w:tcPr>
            <w:tcW w:w="3386" w:type="dxa"/>
            <w:gridSpan w:val="12"/>
            <w:tcBorders>
              <w:top w:val="single" w:sz="4" w:space="0" w:color="auto"/>
              <w:left w:val="nil"/>
              <w:bottom w:val="single" w:sz="4" w:space="0" w:color="auto"/>
              <w:right w:val="single" w:sz="4" w:space="0" w:color="auto"/>
            </w:tcBorders>
            <w:tcMar>
              <w:top w:w="0" w:type="dxa"/>
              <w:left w:w="70" w:type="dxa"/>
              <w:bottom w:w="0" w:type="dxa"/>
              <w:right w:w="70" w:type="dxa"/>
            </w:tcMar>
          </w:tcPr>
          <w:p w14:paraId="0AE1F24A" w14:textId="77777777" w:rsidR="001E3C14" w:rsidRDefault="001E3C14" w:rsidP="00C0183A">
            <w:pPr>
              <w:spacing w:after="0"/>
              <w:rPr>
                <w:rFonts w:ascii="Times New Roman" w:hAnsi="Times New Roman" w:cs="Times New Roman"/>
                <w:kern w:val="2"/>
                <w:sz w:val="20"/>
                <w:szCs w:val="20"/>
                <w:lang w:eastAsia="en-US"/>
                <w14:ligatures w14:val="standardContextual"/>
              </w:rPr>
            </w:pPr>
          </w:p>
          <w:p w14:paraId="1918C824" w14:textId="77777777" w:rsidR="001E3C14" w:rsidRPr="000000AB" w:rsidRDefault="001E3C14" w:rsidP="00C0183A">
            <w:pPr>
              <w:spacing w:after="0"/>
              <w:ind w:firstLine="708"/>
              <w:rPr>
                <w:rFonts w:ascii="Times New Roman" w:hAnsi="Times New Roman" w:cs="Times New Roman"/>
                <w:sz w:val="20"/>
                <w:szCs w:val="20"/>
              </w:rPr>
            </w:pPr>
            <w:r>
              <w:rPr>
                <w:rFonts w:ascii="Times New Roman" w:hAnsi="Times New Roman" w:cs="Times New Roman"/>
                <w:sz w:val="20"/>
                <w:szCs w:val="20"/>
              </w:rPr>
              <w:t xml:space="preserve">    Hamdi KOCA</w:t>
            </w:r>
            <w:r w:rsidRPr="000000AB">
              <w:rPr>
                <w:rFonts w:ascii="Times New Roman" w:hAnsi="Times New Roman" w:cs="Times New Roman"/>
                <w:sz w:val="20"/>
                <w:szCs w:val="20"/>
              </w:rPr>
              <w:t xml:space="preserve"> </w:t>
            </w:r>
          </w:p>
          <w:p w14:paraId="66C2DCF3" w14:textId="77777777" w:rsidR="001E3C14" w:rsidRDefault="001E3C14" w:rsidP="00C0183A">
            <w:pPr>
              <w:spacing w:after="0"/>
              <w:rPr>
                <w:rFonts w:ascii="Times New Roman" w:hAnsi="Times New Roman" w:cs="Times New Roman"/>
                <w:sz w:val="20"/>
                <w:szCs w:val="20"/>
              </w:rPr>
            </w:pPr>
            <w:r>
              <w:rPr>
                <w:rFonts w:ascii="Times New Roman" w:hAnsi="Times New Roman" w:cs="Times New Roman"/>
                <w:sz w:val="20"/>
                <w:szCs w:val="20"/>
              </w:rPr>
              <w:t xml:space="preserve">                  Meclis </w:t>
            </w:r>
            <w:r w:rsidRPr="000000AB">
              <w:rPr>
                <w:rFonts w:ascii="Times New Roman" w:hAnsi="Times New Roman" w:cs="Times New Roman"/>
                <w:sz w:val="20"/>
                <w:szCs w:val="20"/>
              </w:rPr>
              <w:t>Kâtibi</w:t>
            </w:r>
          </w:p>
          <w:p w14:paraId="5CA3483E" w14:textId="77777777" w:rsidR="001E3C14" w:rsidRPr="00BB6CF4" w:rsidRDefault="001E3C14" w:rsidP="00C0183A">
            <w:pPr>
              <w:ind w:firstLine="708"/>
              <w:rPr>
                <w:rFonts w:ascii="Times New Roman" w:hAnsi="Times New Roman" w:cs="Times New Roman"/>
                <w:sz w:val="20"/>
                <w:szCs w:val="20"/>
                <w:lang w:eastAsia="en-US"/>
              </w:rPr>
            </w:pPr>
          </w:p>
        </w:tc>
      </w:tr>
      <w:tr w:rsidR="001E3C14" w14:paraId="144CCA01" w14:textId="77777777" w:rsidTr="00456A89">
        <w:trPr>
          <w:trHeight w:hRule="exact" w:val="17"/>
        </w:trPr>
        <w:tc>
          <w:tcPr>
            <w:tcW w:w="2897" w:type="dxa"/>
            <w:gridSpan w:val="2"/>
            <w:tcBorders>
              <w:top w:val="nil"/>
              <w:left w:val="nil"/>
              <w:bottom w:val="single" w:sz="4" w:space="0" w:color="auto"/>
              <w:right w:val="nil"/>
            </w:tcBorders>
            <w:vAlign w:val="center"/>
            <w:hideMark/>
          </w:tcPr>
          <w:p w14:paraId="3D6EAB39" w14:textId="77777777" w:rsidR="001E3C14" w:rsidRDefault="001E3C14" w:rsidP="00C0183A">
            <w:pPr>
              <w:rPr>
                <w:rFonts w:ascii="Times New Roman" w:hAnsi="Times New Roman" w:cs="Times New Roman"/>
                <w:kern w:val="2"/>
                <w:sz w:val="20"/>
                <w:szCs w:val="20"/>
                <w:lang w:eastAsia="en-US"/>
                <w14:ligatures w14:val="standardContextual"/>
              </w:rPr>
            </w:pPr>
          </w:p>
        </w:tc>
        <w:tc>
          <w:tcPr>
            <w:tcW w:w="427" w:type="dxa"/>
            <w:tcBorders>
              <w:top w:val="nil"/>
              <w:left w:val="nil"/>
              <w:bottom w:val="single" w:sz="4" w:space="0" w:color="auto"/>
              <w:right w:val="nil"/>
            </w:tcBorders>
            <w:vAlign w:val="center"/>
            <w:hideMark/>
          </w:tcPr>
          <w:p w14:paraId="59AB7D8D" w14:textId="77777777" w:rsidR="001E3C14" w:rsidRDefault="001E3C14" w:rsidP="00C0183A">
            <w:pPr>
              <w:spacing w:after="0" w:line="256" w:lineRule="auto"/>
              <w:rPr>
                <w:rFonts w:eastAsiaTheme="minorHAnsi"/>
                <w:sz w:val="20"/>
                <w:szCs w:val="20"/>
              </w:rPr>
            </w:pPr>
          </w:p>
        </w:tc>
        <w:tc>
          <w:tcPr>
            <w:tcW w:w="2577" w:type="dxa"/>
            <w:gridSpan w:val="2"/>
            <w:tcBorders>
              <w:top w:val="nil"/>
              <w:left w:val="nil"/>
              <w:bottom w:val="single" w:sz="4" w:space="0" w:color="auto"/>
              <w:right w:val="nil"/>
            </w:tcBorders>
            <w:vAlign w:val="center"/>
            <w:hideMark/>
          </w:tcPr>
          <w:p w14:paraId="22FC6DE1" w14:textId="77777777" w:rsidR="001E3C14" w:rsidRDefault="001E3C14" w:rsidP="00C0183A">
            <w:pPr>
              <w:spacing w:after="0" w:line="256" w:lineRule="auto"/>
              <w:rPr>
                <w:rFonts w:eastAsiaTheme="minorHAnsi"/>
                <w:sz w:val="20"/>
                <w:szCs w:val="20"/>
              </w:rPr>
            </w:pPr>
          </w:p>
        </w:tc>
        <w:tc>
          <w:tcPr>
            <w:tcW w:w="950" w:type="dxa"/>
            <w:gridSpan w:val="3"/>
            <w:tcBorders>
              <w:top w:val="nil"/>
              <w:left w:val="nil"/>
              <w:bottom w:val="nil"/>
              <w:right w:val="nil"/>
            </w:tcBorders>
            <w:vAlign w:val="center"/>
            <w:hideMark/>
          </w:tcPr>
          <w:p w14:paraId="49101A8B" w14:textId="77777777" w:rsidR="001E3C14" w:rsidRDefault="001E3C14" w:rsidP="00C0183A">
            <w:pPr>
              <w:spacing w:after="0" w:line="256" w:lineRule="auto"/>
              <w:rPr>
                <w:rFonts w:eastAsiaTheme="minorHAnsi"/>
                <w:sz w:val="20"/>
                <w:szCs w:val="20"/>
              </w:rPr>
            </w:pPr>
          </w:p>
        </w:tc>
        <w:tc>
          <w:tcPr>
            <w:tcW w:w="232" w:type="dxa"/>
            <w:tcBorders>
              <w:top w:val="nil"/>
              <w:left w:val="nil"/>
              <w:bottom w:val="nil"/>
              <w:right w:val="nil"/>
            </w:tcBorders>
            <w:vAlign w:val="center"/>
            <w:hideMark/>
          </w:tcPr>
          <w:p w14:paraId="09D71D1E" w14:textId="77777777" w:rsidR="001E3C14" w:rsidRDefault="001E3C14" w:rsidP="00C0183A">
            <w:pPr>
              <w:spacing w:after="0" w:line="256" w:lineRule="auto"/>
              <w:rPr>
                <w:rFonts w:eastAsiaTheme="minorHAnsi"/>
                <w:sz w:val="20"/>
                <w:szCs w:val="20"/>
              </w:rPr>
            </w:pPr>
          </w:p>
        </w:tc>
        <w:tc>
          <w:tcPr>
            <w:tcW w:w="990" w:type="dxa"/>
            <w:gridSpan w:val="4"/>
            <w:tcBorders>
              <w:top w:val="nil"/>
              <w:left w:val="nil"/>
              <w:bottom w:val="nil"/>
              <w:right w:val="nil"/>
            </w:tcBorders>
            <w:vAlign w:val="center"/>
            <w:hideMark/>
          </w:tcPr>
          <w:p w14:paraId="1C84BA7A" w14:textId="77777777" w:rsidR="001E3C14" w:rsidRDefault="001E3C14" w:rsidP="00C0183A">
            <w:pPr>
              <w:spacing w:after="0" w:line="256" w:lineRule="auto"/>
              <w:rPr>
                <w:rFonts w:eastAsiaTheme="minorHAnsi"/>
                <w:sz w:val="20"/>
                <w:szCs w:val="20"/>
              </w:rPr>
            </w:pPr>
          </w:p>
        </w:tc>
        <w:tc>
          <w:tcPr>
            <w:tcW w:w="382" w:type="dxa"/>
            <w:gridSpan w:val="2"/>
            <w:tcBorders>
              <w:top w:val="nil"/>
              <w:left w:val="nil"/>
              <w:bottom w:val="nil"/>
              <w:right w:val="nil"/>
            </w:tcBorders>
            <w:vAlign w:val="center"/>
            <w:hideMark/>
          </w:tcPr>
          <w:p w14:paraId="2AF2A51A" w14:textId="77777777" w:rsidR="001E3C14" w:rsidRDefault="001E3C14" w:rsidP="00C0183A">
            <w:pPr>
              <w:spacing w:after="0" w:line="256" w:lineRule="auto"/>
              <w:rPr>
                <w:rFonts w:eastAsiaTheme="minorHAnsi"/>
                <w:sz w:val="20"/>
                <w:szCs w:val="20"/>
              </w:rPr>
            </w:pPr>
          </w:p>
        </w:tc>
        <w:tc>
          <w:tcPr>
            <w:tcW w:w="362" w:type="dxa"/>
            <w:tcBorders>
              <w:top w:val="nil"/>
              <w:left w:val="nil"/>
              <w:bottom w:val="nil"/>
              <w:right w:val="nil"/>
            </w:tcBorders>
            <w:vAlign w:val="center"/>
            <w:hideMark/>
          </w:tcPr>
          <w:p w14:paraId="39B49490" w14:textId="77777777" w:rsidR="001E3C14" w:rsidRDefault="001E3C14" w:rsidP="00C0183A">
            <w:pPr>
              <w:spacing w:after="0" w:line="256" w:lineRule="auto"/>
              <w:rPr>
                <w:rFonts w:eastAsiaTheme="minorHAnsi"/>
                <w:sz w:val="20"/>
                <w:szCs w:val="20"/>
              </w:rPr>
            </w:pPr>
          </w:p>
        </w:tc>
        <w:tc>
          <w:tcPr>
            <w:tcW w:w="378" w:type="dxa"/>
            <w:tcBorders>
              <w:top w:val="nil"/>
              <w:left w:val="nil"/>
              <w:bottom w:val="nil"/>
              <w:right w:val="nil"/>
            </w:tcBorders>
            <w:vAlign w:val="center"/>
            <w:hideMark/>
          </w:tcPr>
          <w:p w14:paraId="5FB4220A" w14:textId="77777777" w:rsidR="001E3C14" w:rsidRDefault="001E3C14" w:rsidP="00C0183A">
            <w:pPr>
              <w:spacing w:after="0" w:line="256" w:lineRule="auto"/>
              <w:rPr>
                <w:rFonts w:eastAsiaTheme="minorHAnsi"/>
                <w:sz w:val="20"/>
                <w:szCs w:val="20"/>
              </w:rPr>
            </w:pPr>
          </w:p>
        </w:tc>
        <w:tc>
          <w:tcPr>
            <w:tcW w:w="949" w:type="dxa"/>
            <w:gridSpan w:val="2"/>
            <w:tcBorders>
              <w:top w:val="nil"/>
              <w:left w:val="nil"/>
              <w:bottom w:val="nil"/>
              <w:right w:val="nil"/>
            </w:tcBorders>
            <w:vAlign w:val="center"/>
            <w:hideMark/>
          </w:tcPr>
          <w:p w14:paraId="1C8ACFA6" w14:textId="77777777" w:rsidR="001E3C14" w:rsidRDefault="001E3C14" w:rsidP="00C0183A">
            <w:pPr>
              <w:spacing w:after="0" w:line="256" w:lineRule="auto"/>
              <w:rPr>
                <w:rFonts w:eastAsiaTheme="minorHAnsi"/>
                <w:sz w:val="20"/>
                <w:szCs w:val="20"/>
              </w:rPr>
            </w:pPr>
          </w:p>
        </w:tc>
      </w:tr>
      <w:tr w:rsidR="00456A89" w14:paraId="3B083707" w14:textId="77777777" w:rsidTr="00456A89">
        <w:trPr>
          <w:trHeight w:val="471"/>
        </w:trPr>
        <w:tc>
          <w:tcPr>
            <w:tcW w:w="2897" w:type="dxa"/>
            <w:gridSpan w:val="2"/>
            <w:tcBorders>
              <w:top w:val="single" w:sz="4" w:space="0" w:color="auto"/>
              <w:left w:val="nil"/>
              <w:bottom w:val="nil"/>
              <w:right w:val="nil"/>
            </w:tcBorders>
            <w:vAlign w:val="center"/>
          </w:tcPr>
          <w:p w14:paraId="1B541E67" w14:textId="77777777" w:rsidR="00456A89" w:rsidRDefault="00456A89" w:rsidP="00C0183A">
            <w:pPr>
              <w:rPr>
                <w:rFonts w:ascii="Times New Roman" w:hAnsi="Times New Roman" w:cs="Times New Roman"/>
                <w:kern w:val="2"/>
                <w:sz w:val="20"/>
                <w:szCs w:val="20"/>
                <w:lang w:eastAsia="en-US"/>
                <w14:ligatures w14:val="standardContextual"/>
              </w:rPr>
            </w:pPr>
          </w:p>
        </w:tc>
        <w:tc>
          <w:tcPr>
            <w:tcW w:w="427" w:type="dxa"/>
            <w:tcBorders>
              <w:top w:val="single" w:sz="4" w:space="0" w:color="auto"/>
              <w:left w:val="nil"/>
              <w:bottom w:val="nil"/>
              <w:right w:val="nil"/>
            </w:tcBorders>
            <w:vAlign w:val="center"/>
          </w:tcPr>
          <w:p w14:paraId="051F0A8C" w14:textId="77777777" w:rsidR="00456A89" w:rsidRDefault="00456A89" w:rsidP="00C0183A">
            <w:pPr>
              <w:spacing w:after="0" w:line="256" w:lineRule="auto"/>
              <w:rPr>
                <w:rFonts w:eastAsiaTheme="minorHAnsi"/>
                <w:sz w:val="20"/>
                <w:szCs w:val="20"/>
              </w:rPr>
            </w:pPr>
          </w:p>
        </w:tc>
        <w:tc>
          <w:tcPr>
            <w:tcW w:w="2577" w:type="dxa"/>
            <w:gridSpan w:val="2"/>
            <w:tcBorders>
              <w:top w:val="single" w:sz="4" w:space="0" w:color="auto"/>
              <w:left w:val="nil"/>
              <w:bottom w:val="nil"/>
              <w:right w:val="nil"/>
            </w:tcBorders>
            <w:vAlign w:val="center"/>
          </w:tcPr>
          <w:p w14:paraId="12E44805" w14:textId="77777777" w:rsidR="00456A89" w:rsidRDefault="00456A89" w:rsidP="00C0183A">
            <w:pPr>
              <w:spacing w:after="0" w:line="256" w:lineRule="auto"/>
              <w:rPr>
                <w:rFonts w:eastAsiaTheme="minorHAnsi"/>
                <w:sz w:val="20"/>
                <w:szCs w:val="20"/>
              </w:rPr>
            </w:pPr>
          </w:p>
        </w:tc>
        <w:tc>
          <w:tcPr>
            <w:tcW w:w="950" w:type="dxa"/>
            <w:gridSpan w:val="3"/>
            <w:tcBorders>
              <w:top w:val="single" w:sz="4" w:space="0" w:color="auto"/>
              <w:left w:val="nil"/>
              <w:bottom w:val="nil"/>
              <w:right w:val="nil"/>
            </w:tcBorders>
            <w:vAlign w:val="center"/>
          </w:tcPr>
          <w:p w14:paraId="5AABB345" w14:textId="77777777" w:rsidR="00456A89" w:rsidRDefault="00456A89" w:rsidP="00C0183A">
            <w:pPr>
              <w:spacing w:after="0" w:line="256" w:lineRule="auto"/>
              <w:rPr>
                <w:rFonts w:eastAsiaTheme="minorHAnsi"/>
                <w:sz w:val="20"/>
                <w:szCs w:val="20"/>
              </w:rPr>
            </w:pPr>
          </w:p>
        </w:tc>
        <w:tc>
          <w:tcPr>
            <w:tcW w:w="232" w:type="dxa"/>
            <w:tcBorders>
              <w:top w:val="single" w:sz="4" w:space="0" w:color="auto"/>
              <w:left w:val="nil"/>
              <w:bottom w:val="nil"/>
              <w:right w:val="nil"/>
            </w:tcBorders>
            <w:vAlign w:val="center"/>
          </w:tcPr>
          <w:p w14:paraId="0809348A" w14:textId="77777777" w:rsidR="00456A89" w:rsidRDefault="00456A89" w:rsidP="00C0183A">
            <w:pPr>
              <w:spacing w:after="0" w:line="256" w:lineRule="auto"/>
              <w:rPr>
                <w:rFonts w:eastAsiaTheme="minorHAnsi"/>
                <w:sz w:val="20"/>
                <w:szCs w:val="20"/>
              </w:rPr>
            </w:pPr>
          </w:p>
        </w:tc>
        <w:tc>
          <w:tcPr>
            <w:tcW w:w="990" w:type="dxa"/>
            <w:gridSpan w:val="4"/>
            <w:tcBorders>
              <w:top w:val="single" w:sz="4" w:space="0" w:color="auto"/>
              <w:left w:val="nil"/>
              <w:bottom w:val="nil"/>
              <w:right w:val="nil"/>
            </w:tcBorders>
            <w:vAlign w:val="center"/>
          </w:tcPr>
          <w:p w14:paraId="643136C5" w14:textId="77777777" w:rsidR="00456A89" w:rsidRDefault="00456A89" w:rsidP="00C0183A">
            <w:pPr>
              <w:spacing w:after="0" w:line="256" w:lineRule="auto"/>
              <w:rPr>
                <w:rFonts w:eastAsiaTheme="minorHAnsi"/>
                <w:sz w:val="20"/>
                <w:szCs w:val="20"/>
              </w:rPr>
            </w:pPr>
          </w:p>
        </w:tc>
        <w:tc>
          <w:tcPr>
            <w:tcW w:w="382" w:type="dxa"/>
            <w:gridSpan w:val="2"/>
            <w:tcBorders>
              <w:top w:val="single" w:sz="4" w:space="0" w:color="auto"/>
              <w:left w:val="nil"/>
              <w:bottom w:val="nil"/>
              <w:right w:val="nil"/>
            </w:tcBorders>
            <w:vAlign w:val="center"/>
          </w:tcPr>
          <w:p w14:paraId="4F0F1CF3" w14:textId="77777777" w:rsidR="00456A89" w:rsidRDefault="00456A89" w:rsidP="00C0183A">
            <w:pPr>
              <w:spacing w:after="0" w:line="256" w:lineRule="auto"/>
              <w:rPr>
                <w:rFonts w:eastAsiaTheme="minorHAnsi"/>
                <w:sz w:val="20"/>
                <w:szCs w:val="20"/>
              </w:rPr>
            </w:pPr>
          </w:p>
        </w:tc>
        <w:tc>
          <w:tcPr>
            <w:tcW w:w="362" w:type="dxa"/>
            <w:tcBorders>
              <w:top w:val="single" w:sz="4" w:space="0" w:color="auto"/>
              <w:left w:val="nil"/>
              <w:bottom w:val="nil"/>
              <w:right w:val="nil"/>
            </w:tcBorders>
            <w:vAlign w:val="center"/>
          </w:tcPr>
          <w:p w14:paraId="11D67A03" w14:textId="77777777" w:rsidR="00456A89" w:rsidRDefault="00456A89" w:rsidP="00C0183A">
            <w:pPr>
              <w:spacing w:after="0" w:line="256" w:lineRule="auto"/>
              <w:rPr>
                <w:rFonts w:eastAsiaTheme="minorHAnsi"/>
                <w:sz w:val="20"/>
                <w:szCs w:val="20"/>
              </w:rPr>
            </w:pPr>
          </w:p>
        </w:tc>
        <w:tc>
          <w:tcPr>
            <w:tcW w:w="378" w:type="dxa"/>
            <w:tcBorders>
              <w:top w:val="single" w:sz="4" w:space="0" w:color="auto"/>
              <w:left w:val="nil"/>
              <w:bottom w:val="nil"/>
              <w:right w:val="nil"/>
            </w:tcBorders>
            <w:vAlign w:val="center"/>
          </w:tcPr>
          <w:p w14:paraId="6C136F7F" w14:textId="77777777" w:rsidR="00456A89" w:rsidRDefault="00456A89" w:rsidP="00C0183A">
            <w:pPr>
              <w:spacing w:after="0" w:line="256" w:lineRule="auto"/>
              <w:rPr>
                <w:rFonts w:eastAsiaTheme="minorHAnsi"/>
                <w:sz w:val="20"/>
                <w:szCs w:val="20"/>
              </w:rPr>
            </w:pPr>
          </w:p>
        </w:tc>
        <w:tc>
          <w:tcPr>
            <w:tcW w:w="949" w:type="dxa"/>
            <w:gridSpan w:val="2"/>
            <w:tcBorders>
              <w:top w:val="nil"/>
              <w:left w:val="nil"/>
              <w:bottom w:val="nil"/>
              <w:right w:val="nil"/>
            </w:tcBorders>
            <w:vAlign w:val="center"/>
          </w:tcPr>
          <w:p w14:paraId="40A953FF" w14:textId="77777777" w:rsidR="00456A89" w:rsidRDefault="00456A89" w:rsidP="00C0183A">
            <w:pPr>
              <w:spacing w:after="0" w:line="256" w:lineRule="auto"/>
              <w:rPr>
                <w:rFonts w:eastAsiaTheme="minorHAnsi"/>
                <w:sz w:val="20"/>
                <w:szCs w:val="20"/>
              </w:rPr>
            </w:pPr>
          </w:p>
        </w:tc>
      </w:tr>
    </w:tbl>
    <w:p w14:paraId="60EE52C4" w14:textId="77777777" w:rsidR="001E3C14" w:rsidRDefault="001E3C14" w:rsidP="001E3C14"/>
    <w:p w14:paraId="3BDA3073" w14:textId="77777777" w:rsidR="001E3C14" w:rsidRDefault="001E3C14" w:rsidP="00EF7DAA"/>
    <w:p w14:paraId="5031ED18" w14:textId="77777777" w:rsidR="001E3C14" w:rsidRDefault="001E3C14" w:rsidP="00EF7DAA"/>
    <w:sectPr w:rsidR="001E3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D0C33"/>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16cid:durableId="13618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01FE8"/>
    <w:rsid w:val="00053580"/>
    <w:rsid w:val="00102343"/>
    <w:rsid w:val="00156FC5"/>
    <w:rsid w:val="001A65E8"/>
    <w:rsid w:val="001E3C14"/>
    <w:rsid w:val="0024454E"/>
    <w:rsid w:val="0024760A"/>
    <w:rsid w:val="00266137"/>
    <w:rsid w:val="002D00AF"/>
    <w:rsid w:val="002D2081"/>
    <w:rsid w:val="00301468"/>
    <w:rsid w:val="003021C8"/>
    <w:rsid w:val="00314576"/>
    <w:rsid w:val="00321D6C"/>
    <w:rsid w:val="003A3B24"/>
    <w:rsid w:val="003B364E"/>
    <w:rsid w:val="004200BF"/>
    <w:rsid w:val="00456A89"/>
    <w:rsid w:val="0061402E"/>
    <w:rsid w:val="00627A97"/>
    <w:rsid w:val="00643E83"/>
    <w:rsid w:val="006635FC"/>
    <w:rsid w:val="006B1691"/>
    <w:rsid w:val="00705A1F"/>
    <w:rsid w:val="00723B21"/>
    <w:rsid w:val="007F1707"/>
    <w:rsid w:val="00820A9A"/>
    <w:rsid w:val="008A29A4"/>
    <w:rsid w:val="008C4C0D"/>
    <w:rsid w:val="008D63CE"/>
    <w:rsid w:val="00944904"/>
    <w:rsid w:val="009719D3"/>
    <w:rsid w:val="009B4446"/>
    <w:rsid w:val="009E6325"/>
    <w:rsid w:val="00A06D17"/>
    <w:rsid w:val="00A961CC"/>
    <w:rsid w:val="00AC65A0"/>
    <w:rsid w:val="00B46B98"/>
    <w:rsid w:val="00BB6CF4"/>
    <w:rsid w:val="00C06308"/>
    <w:rsid w:val="00C72CFF"/>
    <w:rsid w:val="00CD5D28"/>
    <w:rsid w:val="00CE67B0"/>
    <w:rsid w:val="00CF56C0"/>
    <w:rsid w:val="00D01E58"/>
    <w:rsid w:val="00E66983"/>
    <w:rsid w:val="00EC42DF"/>
    <w:rsid w:val="00EF7DAA"/>
    <w:rsid w:val="00F76F1D"/>
    <w:rsid w:val="00FD57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4B7C"/>
  <w15:chartTrackingRefBased/>
  <w15:docId w15:val="{EBE1A055-4EE0-4794-8CE3-65CD57CD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E8"/>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basedOn w:val="VarsaylanParagrafYazTipi"/>
    <w:link w:val="NormalWeb"/>
    <w:semiHidden/>
    <w:locked/>
    <w:rsid w:val="00001FE8"/>
    <w:rPr>
      <w:rFonts w:ascii="Times New Roman" w:eastAsia="Times New Roman" w:hAnsi="Times New Roman" w:cs="Times New Roman"/>
      <w:kern w:val="0"/>
      <w:sz w:val="20"/>
      <w:szCs w:val="20"/>
      <w:lang w:eastAsia="tr-TR"/>
      <w14:ligatures w14:val="none"/>
    </w:rPr>
  </w:style>
  <w:style w:type="paragraph" w:styleId="NormalWeb">
    <w:name w:val="Normal (Web)"/>
    <w:basedOn w:val="Normal"/>
    <w:link w:val="NormalWebChar"/>
    <w:semiHidden/>
    <w:unhideWhenUsed/>
    <w:rsid w:val="00001FE8"/>
    <w:pPr>
      <w:spacing w:after="0" w:line="240" w:lineRule="auto"/>
    </w:pPr>
    <w:rPr>
      <w:rFonts w:ascii="Times New Roman" w:eastAsia="Times New Roman" w:hAnsi="Times New Roman" w:cs="Times New Roman"/>
      <w:sz w:val="20"/>
      <w:szCs w:val="20"/>
    </w:rPr>
  </w:style>
  <w:style w:type="paragraph" w:styleId="AralkYok">
    <w:name w:val="No Spacing"/>
    <w:uiPriority w:val="1"/>
    <w:qFormat/>
    <w:rsid w:val="00001FE8"/>
    <w:pPr>
      <w:spacing w:after="0" w:line="240" w:lineRule="auto"/>
    </w:pPr>
    <w:rPr>
      <w:rFonts w:eastAsiaTheme="minorEastAsia"/>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33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1</Pages>
  <Words>2518</Words>
  <Characters>14354</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23</cp:revision>
  <cp:lastPrinted>2024-12-31T08:58:00Z</cp:lastPrinted>
  <dcterms:created xsi:type="dcterms:W3CDTF">2024-11-06T09:04:00Z</dcterms:created>
  <dcterms:modified xsi:type="dcterms:W3CDTF">2024-12-31T12:56:00Z</dcterms:modified>
</cp:coreProperties>
</file>